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5473" w14:textId="0D07365B" w:rsidR="008F5224" w:rsidRDefault="008F5224" w:rsidP="008F5224">
      <w:pPr>
        <w:rPr>
          <w:b/>
          <w:sz w:val="32"/>
          <w:szCs w:val="32"/>
        </w:rPr>
      </w:pPr>
      <w:r>
        <w:rPr>
          <w:b/>
          <w:sz w:val="32"/>
          <w:szCs w:val="32"/>
        </w:rPr>
        <w:t xml:space="preserve">Referat fra møte i Overvåkningsgruppen </w:t>
      </w:r>
      <w:r w:rsidR="006679E0">
        <w:rPr>
          <w:b/>
          <w:sz w:val="32"/>
          <w:szCs w:val="32"/>
        </w:rPr>
        <w:t>10</w:t>
      </w:r>
      <w:r>
        <w:rPr>
          <w:b/>
          <w:sz w:val="32"/>
          <w:szCs w:val="32"/>
        </w:rPr>
        <w:t xml:space="preserve">. og </w:t>
      </w:r>
      <w:r w:rsidR="006679E0">
        <w:rPr>
          <w:b/>
          <w:sz w:val="32"/>
          <w:szCs w:val="32"/>
        </w:rPr>
        <w:t>11</w:t>
      </w:r>
      <w:r>
        <w:rPr>
          <w:b/>
          <w:sz w:val="32"/>
          <w:szCs w:val="32"/>
        </w:rPr>
        <w:t>.09.202</w:t>
      </w:r>
      <w:r w:rsidR="006679E0">
        <w:rPr>
          <w:b/>
          <w:sz w:val="32"/>
          <w:szCs w:val="32"/>
        </w:rPr>
        <w:t>5</w:t>
      </w:r>
    </w:p>
    <w:p w14:paraId="33729F50" w14:textId="33F41E7B" w:rsidR="008F5224" w:rsidRDefault="008F5224" w:rsidP="008F5224">
      <w:pPr>
        <w:rPr>
          <w:b/>
          <w:sz w:val="32"/>
          <w:szCs w:val="32"/>
        </w:rPr>
      </w:pPr>
      <w:r>
        <w:rPr>
          <w:b/>
          <w:sz w:val="32"/>
          <w:szCs w:val="32"/>
        </w:rPr>
        <w:t xml:space="preserve">Deltagelse fysisk i </w:t>
      </w:r>
      <w:r w:rsidR="006679E0">
        <w:rPr>
          <w:b/>
          <w:sz w:val="32"/>
          <w:szCs w:val="32"/>
        </w:rPr>
        <w:t>Tromsø</w:t>
      </w:r>
      <w:r>
        <w:rPr>
          <w:b/>
          <w:sz w:val="32"/>
          <w:szCs w:val="32"/>
        </w:rPr>
        <w:t xml:space="preserve"> og på Teams</w:t>
      </w:r>
    </w:p>
    <w:p w14:paraId="4F568A3E" w14:textId="77777777" w:rsidR="008F5224" w:rsidRPr="00374EC3" w:rsidRDefault="008F5224" w:rsidP="008F5224">
      <w:pPr>
        <w:rPr>
          <w:b/>
          <w:sz w:val="24"/>
          <w:szCs w:val="24"/>
        </w:rPr>
      </w:pPr>
    </w:p>
    <w:p w14:paraId="46023F9E" w14:textId="1849E07B" w:rsidR="008F5224" w:rsidRDefault="008F5224" w:rsidP="008F5224">
      <w:pPr>
        <w:rPr>
          <w:b/>
          <w:sz w:val="24"/>
          <w:szCs w:val="24"/>
        </w:rPr>
      </w:pPr>
      <w:r w:rsidRPr="009E5D7C">
        <w:rPr>
          <w:b/>
          <w:sz w:val="24"/>
          <w:szCs w:val="24"/>
        </w:rPr>
        <w:t xml:space="preserve">Til </w:t>
      </w:r>
      <w:r w:rsidR="006561CE">
        <w:rPr>
          <w:b/>
          <w:sz w:val="24"/>
          <w:szCs w:val="24"/>
        </w:rPr>
        <w:t>godkjenning</w:t>
      </w:r>
      <w:r w:rsidR="006561CE" w:rsidRPr="009E5D7C">
        <w:rPr>
          <w:b/>
          <w:sz w:val="24"/>
          <w:szCs w:val="24"/>
        </w:rPr>
        <w:t xml:space="preserve"> </w:t>
      </w:r>
      <w:r w:rsidRPr="009E5D7C">
        <w:rPr>
          <w:b/>
          <w:sz w:val="24"/>
          <w:szCs w:val="24"/>
        </w:rPr>
        <w:t>i Overvåkningsgruppen</w:t>
      </w:r>
    </w:p>
    <w:p w14:paraId="3D3C11B7" w14:textId="77777777" w:rsidR="00E10D06" w:rsidRDefault="00E10D06" w:rsidP="00E10D06">
      <w:pPr>
        <w:spacing w:after="0" w:line="240" w:lineRule="auto"/>
        <w:jc w:val="both"/>
        <w:textAlignment w:val="baseline"/>
        <w:rPr>
          <w:rFonts w:ascii="Calibri" w:eastAsia="Times New Roman" w:hAnsi="Calibri" w:cs="Calibri"/>
          <w:b/>
          <w:bCs/>
          <w:kern w:val="0"/>
          <w:sz w:val="24"/>
          <w:szCs w:val="24"/>
          <w:lang w:eastAsia="nb-NO"/>
          <w14:ligatures w14:val="none"/>
        </w:rPr>
      </w:pPr>
      <w:r w:rsidRPr="00DE5CF5">
        <w:rPr>
          <w:rFonts w:ascii="Calibri" w:eastAsia="Times New Roman" w:hAnsi="Calibri" w:cs="Calibri"/>
          <w:b/>
          <w:bCs/>
          <w:kern w:val="0"/>
          <w:sz w:val="24"/>
          <w:szCs w:val="24"/>
          <w:lang w:eastAsia="nb-NO"/>
          <w14:ligatures w14:val="none"/>
        </w:rPr>
        <w:t>Deltagere:</w:t>
      </w:r>
    </w:p>
    <w:p w14:paraId="18A641EE" w14:textId="77777777" w:rsidR="00E10D06" w:rsidRDefault="00E10D06" w:rsidP="008F5224">
      <w:pPr>
        <w:rPr>
          <w:b/>
          <w:sz w:val="24"/>
          <w:szCs w:val="24"/>
        </w:rPr>
      </w:pPr>
    </w:p>
    <w:tbl>
      <w:tblPr>
        <w:tblW w:w="7020" w:type="dxa"/>
        <w:tblCellMar>
          <w:left w:w="70" w:type="dxa"/>
          <w:right w:w="70" w:type="dxa"/>
        </w:tblCellMar>
        <w:tblLook w:val="04A0" w:firstRow="1" w:lastRow="0" w:firstColumn="1" w:lastColumn="0" w:noHBand="0" w:noVBand="1"/>
      </w:tblPr>
      <w:tblGrid>
        <w:gridCol w:w="2700"/>
        <w:gridCol w:w="4320"/>
      </w:tblGrid>
      <w:tr w:rsidR="006C3A02" w:rsidRPr="006C3A02" w14:paraId="69284E1C" w14:textId="77777777" w:rsidTr="006C3A02">
        <w:trPr>
          <w:trHeight w:val="300"/>
        </w:trPr>
        <w:tc>
          <w:tcPr>
            <w:tcW w:w="2700" w:type="dxa"/>
            <w:tcBorders>
              <w:top w:val="single" w:sz="8" w:space="0" w:color="auto"/>
              <w:left w:val="single" w:sz="8" w:space="0" w:color="auto"/>
              <w:bottom w:val="single" w:sz="8" w:space="0" w:color="auto"/>
              <w:right w:val="single" w:sz="8" w:space="0" w:color="auto"/>
            </w:tcBorders>
            <w:noWrap/>
            <w:vAlign w:val="center"/>
            <w:hideMark/>
          </w:tcPr>
          <w:p w14:paraId="3150D138" w14:textId="77777777" w:rsidR="006C3A02" w:rsidRPr="006C3A02" w:rsidRDefault="006C3A02" w:rsidP="006C3A02">
            <w:pPr>
              <w:spacing w:after="0" w:line="240" w:lineRule="auto"/>
              <w:rPr>
                <w:rFonts w:ascii="Calibri" w:eastAsia="Times New Roman" w:hAnsi="Calibri" w:cs="Calibri"/>
                <w:b/>
                <w:bCs/>
                <w:color w:val="000000"/>
                <w:kern w:val="0"/>
                <w:lang w:eastAsia="nb-NO"/>
                <w14:ligatures w14:val="none"/>
              </w:rPr>
            </w:pPr>
            <w:r w:rsidRPr="006C3A02">
              <w:rPr>
                <w:rFonts w:ascii="Calibri" w:eastAsia="Times New Roman" w:hAnsi="Calibri" w:cs="Calibri"/>
                <w:b/>
                <w:bCs/>
                <w:color w:val="000000"/>
                <w:kern w:val="0"/>
                <w:lang w:eastAsia="nb-NO"/>
                <w14:ligatures w14:val="none"/>
              </w:rPr>
              <w:t>Navn</w:t>
            </w:r>
          </w:p>
        </w:tc>
        <w:tc>
          <w:tcPr>
            <w:tcW w:w="4320" w:type="dxa"/>
            <w:tcBorders>
              <w:top w:val="single" w:sz="8" w:space="0" w:color="auto"/>
              <w:left w:val="nil"/>
              <w:bottom w:val="single" w:sz="8" w:space="0" w:color="auto"/>
              <w:right w:val="single" w:sz="8" w:space="0" w:color="auto"/>
            </w:tcBorders>
            <w:noWrap/>
            <w:vAlign w:val="center"/>
            <w:hideMark/>
          </w:tcPr>
          <w:p w14:paraId="0477208C" w14:textId="77777777" w:rsidR="006C3A02" w:rsidRPr="006C3A02" w:rsidRDefault="006C3A02" w:rsidP="006C3A02">
            <w:pPr>
              <w:spacing w:after="0" w:line="240" w:lineRule="auto"/>
              <w:rPr>
                <w:rFonts w:ascii="Calibri" w:eastAsia="Times New Roman" w:hAnsi="Calibri" w:cs="Calibri"/>
                <w:b/>
                <w:bCs/>
                <w:color w:val="000000"/>
                <w:kern w:val="0"/>
                <w:lang w:eastAsia="nb-NO"/>
                <w14:ligatures w14:val="none"/>
              </w:rPr>
            </w:pPr>
            <w:r w:rsidRPr="006C3A02">
              <w:rPr>
                <w:rFonts w:ascii="Calibri" w:eastAsia="Times New Roman" w:hAnsi="Calibri" w:cs="Calibri"/>
                <w:b/>
                <w:bCs/>
                <w:color w:val="000000"/>
                <w:kern w:val="0"/>
                <w:lang w:eastAsia="nb-NO"/>
                <w14:ligatures w14:val="none"/>
              </w:rPr>
              <w:t>Institusjon</w:t>
            </w:r>
          </w:p>
        </w:tc>
      </w:tr>
      <w:tr w:rsidR="006C3A02" w:rsidRPr="006C3A02" w14:paraId="702702AB"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4A496B4D"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Hilde Kristin Skjerdal</w:t>
            </w:r>
          </w:p>
        </w:tc>
        <w:tc>
          <w:tcPr>
            <w:tcW w:w="4320" w:type="dxa"/>
            <w:tcBorders>
              <w:top w:val="nil"/>
              <w:left w:val="nil"/>
              <w:bottom w:val="single" w:sz="8" w:space="0" w:color="auto"/>
              <w:right w:val="single" w:sz="8" w:space="0" w:color="auto"/>
            </w:tcBorders>
            <w:shd w:val="clear" w:color="000000" w:fill="FFFFFF"/>
            <w:noWrap/>
            <w:vAlign w:val="center"/>
            <w:hideMark/>
          </w:tcPr>
          <w:p w14:paraId="7DA64EB9"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Direktoratet for strålevern og atomsikkerhet </w:t>
            </w:r>
          </w:p>
        </w:tc>
      </w:tr>
      <w:tr w:rsidR="006C3A02" w:rsidRPr="006C3A02" w14:paraId="682197F1"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239E56E1"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Grøsvik, Bjørn Einar</w:t>
            </w:r>
          </w:p>
        </w:tc>
        <w:tc>
          <w:tcPr>
            <w:tcW w:w="4320" w:type="dxa"/>
            <w:tcBorders>
              <w:top w:val="nil"/>
              <w:left w:val="nil"/>
              <w:bottom w:val="single" w:sz="8" w:space="0" w:color="auto"/>
              <w:right w:val="single" w:sz="8" w:space="0" w:color="auto"/>
            </w:tcBorders>
            <w:shd w:val="clear" w:color="000000" w:fill="FFFFFF"/>
            <w:noWrap/>
            <w:vAlign w:val="center"/>
            <w:hideMark/>
          </w:tcPr>
          <w:p w14:paraId="0C77B9DA"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Havforskningsinstituttet</w:t>
            </w:r>
          </w:p>
        </w:tc>
      </w:tr>
      <w:tr w:rsidR="006C3A02" w:rsidRPr="006C3A02" w14:paraId="1CF559AB"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6BCED7C8"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Planque, Benjamin</w:t>
            </w:r>
          </w:p>
        </w:tc>
        <w:tc>
          <w:tcPr>
            <w:tcW w:w="4320" w:type="dxa"/>
            <w:tcBorders>
              <w:top w:val="nil"/>
              <w:left w:val="nil"/>
              <w:bottom w:val="single" w:sz="8" w:space="0" w:color="auto"/>
              <w:right w:val="single" w:sz="8" w:space="0" w:color="auto"/>
            </w:tcBorders>
            <w:shd w:val="clear" w:color="000000" w:fill="FFFFFF"/>
            <w:noWrap/>
            <w:vAlign w:val="center"/>
            <w:hideMark/>
          </w:tcPr>
          <w:p w14:paraId="79390EAF"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Havforskningsinstituttet</w:t>
            </w:r>
          </w:p>
        </w:tc>
      </w:tr>
      <w:tr w:rsidR="006C3A02" w:rsidRPr="006C3A02" w14:paraId="43F00725"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0B7DC5F9"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Mørk, Herdis Langøy </w:t>
            </w:r>
          </w:p>
        </w:tc>
        <w:tc>
          <w:tcPr>
            <w:tcW w:w="4320" w:type="dxa"/>
            <w:tcBorders>
              <w:top w:val="nil"/>
              <w:left w:val="nil"/>
              <w:bottom w:val="single" w:sz="8" w:space="0" w:color="auto"/>
              <w:right w:val="single" w:sz="8" w:space="0" w:color="auto"/>
            </w:tcBorders>
            <w:shd w:val="clear" w:color="000000" w:fill="FFFFFF"/>
            <w:noWrap/>
            <w:vAlign w:val="center"/>
            <w:hideMark/>
          </w:tcPr>
          <w:p w14:paraId="7320948E"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Havforskningsinstituttet, OVG sekretariat </w:t>
            </w:r>
          </w:p>
        </w:tc>
      </w:tr>
      <w:tr w:rsidR="006C3A02" w:rsidRPr="006C3A02" w14:paraId="045C43DE"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6A4EDE25"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Skern-Mauritzen, Mette</w:t>
            </w:r>
          </w:p>
        </w:tc>
        <w:tc>
          <w:tcPr>
            <w:tcW w:w="4320" w:type="dxa"/>
            <w:tcBorders>
              <w:top w:val="nil"/>
              <w:left w:val="nil"/>
              <w:bottom w:val="single" w:sz="8" w:space="0" w:color="auto"/>
              <w:right w:val="single" w:sz="8" w:space="0" w:color="auto"/>
            </w:tcBorders>
            <w:shd w:val="clear" w:color="000000" w:fill="FFFFFF"/>
            <w:noWrap/>
            <w:vAlign w:val="center"/>
            <w:hideMark/>
          </w:tcPr>
          <w:p w14:paraId="6EAD2B1F"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Havforskningsinstituttet, OVG sekretariat </w:t>
            </w:r>
          </w:p>
        </w:tc>
      </w:tr>
      <w:tr w:rsidR="006C3A02" w:rsidRPr="006C3A02" w14:paraId="57707231"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62A45C03"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Meeren, Gro van der </w:t>
            </w:r>
          </w:p>
        </w:tc>
        <w:tc>
          <w:tcPr>
            <w:tcW w:w="4320" w:type="dxa"/>
            <w:tcBorders>
              <w:top w:val="nil"/>
              <w:left w:val="nil"/>
              <w:bottom w:val="single" w:sz="8" w:space="0" w:color="auto"/>
              <w:right w:val="single" w:sz="8" w:space="0" w:color="auto"/>
            </w:tcBorders>
            <w:shd w:val="clear" w:color="000000" w:fill="FFFFFF"/>
            <w:noWrap/>
            <w:vAlign w:val="center"/>
            <w:hideMark/>
          </w:tcPr>
          <w:p w14:paraId="566ABA0D"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Havforskningsinstituttet, OVG sekretariat </w:t>
            </w:r>
          </w:p>
        </w:tc>
      </w:tr>
      <w:tr w:rsidR="006C3A02" w:rsidRPr="006C3A02" w14:paraId="6609A989"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0FD9AA1B"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Frantzen, Sylvia</w:t>
            </w:r>
          </w:p>
        </w:tc>
        <w:tc>
          <w:tcPr>
            <w:tcW w:w="4320" w:type="dxa"/>
            <w:tcBorders>
              <w:top w:val="nil"/>
              <w:left w:val="nil"/>
              <w:bottom w:val="single" w:sz="8" w:space="0" w:color="auto"/>
              <w:right w:val="single" w:sz="8" w:space="0" w:color="auto"/>
            </w:tcBorders>
            <w:shd w:val="clear" w:color="000000" w:fill="FFFFFF"/>
            <w:noWrap/>
            <w:vAlign w:val="center"/>
            <w:hideMark/>
          </w:tcPr>
          <w:p w14:paraId="2C5F7B4B"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Havforskningsinstituttet, OVG sekretariat </w:t>
            </w:r>
          </w:p>
        </w:tc>
      </w:tr>
      <w:tr w:rsidR="006C3A02" w:rsidRPr="006C3A02" w14:paraId="5AADECC6"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1BB9DCF1"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Johansson, Josefina </w:t>
            </w:r>
          </w:p>
        </w:tc>
        <w:tc>
          <w:tcPr>
            <w:tcW w:w="4320" w:type="dxa"/>
            <w:tcBorders>
              <w:top w:val="nil"/>
              <w:left w:val="nil"/>
              <w:bottom w:val="single" w:sz="8" w:space="0" w:color="auto"/>
              <w:right w:val="single" w:sz="8" w:space="0" w:color="auto"/>
            </w:tcBorders>
            <w:shd w:val="clear" w:color="000000" w:fill="FFFFFF"/>
            <w:noWrap/>
            <w:vAlign w:val="center"/>
            <w:hideMark/>
          </w:tcPr>
          <w:p w14:paraId="445DB9CE"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Havforskningsinstituttet, OVG sekretariat </w:t>
            </w:r>
          </w:p>
        </w:tc>
      </w:tr>
      <w:tr w:rsidR="006C3A02" w:rsidRPr="006C3A02" w14:paraId="5745458B"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5D615912"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Gundersen, Kjell </w:t>
            </w:r>
          </w:p>
        </w:tc>
        <w:tc>
          <w:tcPr>
            <w:tcW w:w="4320" w:type="dxa"/>
            <w:tcBorders>
              <w:top w:val="nil"/>
              <w:left w:val="nil"/>
              <w:bottom w:val="single" w:sz="8" w:space="0" w:color="auto"/>
              <w:right w:val="single" w:sz="8" w:space="0" w:color="auto"/>
            </w:tcBorders>
            <w:shd w:val="clear" w:color="000000" w:fill="FFFFFF"/>
            <w:noWrap/>
            <w:vAlign w:val="center"/>
            <w:hideMark/>
          </w:tcPr>
          <w:p w14:paraId="7AA2EC04"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Havforskningsinstituttet, OVG sekretariat </w:t>
            </w:r>
          </w:p>
        </w:tc>
      </w:tr>
      <w:tr w:rsidR="006C3A02" w:rsidRPr="006C3A02" w14:paraId="69D3CC49"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1789DB83"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Frie, Anne Kirstine </w:t>
            </w:r>
          </w:p>
        </w:tc>
        <w:tc>
          <w:tcPr>
            <w:tcW w:w="4320" w:type="dxa"/>
            <w:tcBorders>
              <w:top w:val="nil"/>
              <w:left w:val="nil"/>
              <w:bottom w:val="single" w:sz="8" w:space="0" w:color="auto"/>
              <w:right w:val="single" w:sz="8" w:space="0" w:color="auto"/>
            </w:tcBorders>
            <w:shd w:val="clear" w:color="000000" w:fill="FFFFFF"/>
            <w:noWrap/>
            <w:vAlign w:val="center"/>
            <w:hideMark/>
          </w:tcPr>
          <w:p w14:paraId="1EB6E74A"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Havforskningsinstituttet, OVG sekretariat </w:t>
            </w:r>
          </w:p>
        </w:tc>
      </w:tr>
      <w:tr w:rsidR="006C3A02" w:rsidRPr="006C3A02" w14:paraId="090B8486"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7D50F484"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Kai Håkon Christensen</w:t>
            </w:r>
          </w:p>
        </w:tc>
        <w:tc>
          <w:tcPr>
            <w:tcW w:w="4320" w:type="dxa"/>
            <w:tcBorders>
              <w:top w:val="nil"/>
              <w:left w:val="nil"/>
              <w:bottom w:val="single" w:sz="8" w:space="0" w:color="auto"/>
              <w:right w:val="single" w:sz="8" w:space="0" w:color="auto"/>
            </w:tcBorders>
            <w:shd w:val="clear" w:color="000000" w:fill="FFFFFF"/>
            <w:noWrap/>
            <w:vAlign w:val="center"/>
            <w:hideMark/>
          </w:tcPr>
          <w:p w14:paraId="25C170A7"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Metrologisk institutt </w:t>
            </w:r>
          </w:p>
        </w:tc>
      </w:tr>
      <w:tr w:rsidR="006C3A02" w:rsidRPr="006C3A02" w14:paraId="2FC07DB3"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19E7B198"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Kristine Orset Stene</w:t>
            </w:r>
          </w:p>
        </w:tc>
        <w:tc>
          <w:tcPr>
            <w:tcW w:w="4320" w:type="dxa"/>
            <w:tcBorders>
              <w:top w:val="nil"/>
              <w:left w:val="nil"/>
              <w:bottom w:val="single" w:sz="8" w:space="0" w:color="auto"/>
              <w:right w:val="single" w:sz="8" w:space="0" w:color="auto"/>
            </w:tcBorders>
            <w:shd w:val="clear" w:color="000000" w:fill="FFFFFF"/>
            <w:noWrap/>
            <w:vAlign w:val="center"/>
            <w:hideMark/>
          </w:tcPr>
          <w:p w14:paraId="6894CE70"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Miljødirektoratet, Miljøstatus  </w:t>
            </w:r>
          </w:p>
        </w:tc>
      </w:tr>
      <w:tr w:rsidR="006C3A02" w:rsidRPr="006C3A02" w14:paraId="31EFAC3B"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06A2FBCC"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Vee, Ida</w:t>
            </w:r>
          </w:p>
        </w:tc>
        <w:tc>
          <w:tcPr>
            <w:tcW w:w="4320" w:type="dxa"/>
            <w:tcBorders>
              <w:top w:val="nil"/>
              <w:left w:val="nil"/>
              <w:bottom w:val="single" w:sz="8" w:space="0" w:color="auto"/>
              <w:right w:val="single" w:sz="8" w:space="0" w:color="auto"/>
            </w:tcBorders>
            <w:shd w:val="clear" w:color="000000" w:fill="FFFFFF"/>
            <w:noWrap/>
            <w:vAlign w:val="center"/>
            <w:hideMark/>
          </w:tcPr>
          <w:p w14:paraId="35A26454"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Miljødirektoratet </w:t>
            </w:r>
          </w:p>
        </w:tc>
      </w:tr>
      <w:tr w:rsidR="006C3A02" w:rsidRPr="006C3A02" w14:paraId="16474817"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52AF125F"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Lasse H. Pettersson </w:t>
            </w:r>
          </w:p>
        </w:tc>
        <w:tc>
          <w:tcPr>
            <w:tcW w:w="4320" w:type="dxa"/>
            <w:tcBorders>
              <w:top w:val="nil"/>
              <w:left w:val="nil"/>
              <w:bottom w:val="single" w:sz="8" w:space="0" w:color="auto"/>
              <w:right w:val="single" w:sz="8" w:space="0" w:color="auto"/>
            </w:tcBorders>
            <w:shd w:val="clear" w:color="000000" w:fill="FFFFFF"/>
            <w:noWrap/>
            <w:vAlign w:val="center"/>
            <w:hideMark/>
          </w:tcPr>
          <w:p w14:paraId="2160B688"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proofErr w:type="spellStart"/>
            <w:r w:rsidRPr="006C3A02">
              <w:rPr>
                <w:rFonts w:ascii="Calibri" w:eastAsia="Times New Roman" w:hAnsi="Calibri" w:cs="Calibri"/>
                <w:color w:val="000000"/>
                <w:kern w:val="0"/>
                <w:lang w:eastAsia="nb-NO"/>
                <w14:ligatures w14:val="none"/>
              </w:rPr>
              <w:t>Nansensenteret</w:t>
            </w:r>
            <w:proofErr w:type="spellEnd"/>
            <w:r w:rsidRPr="006C3A02">
              <w:rPr>
                <w:rFonts w:ascii="Calibri" w:eastAsia="Times New Roman" w:hAnsi="Calibri" w:cs="Calibri"/>
                <w:color w:val="000000"/>
                <w:kern w:val="0"/>
                <w:lang w:eastAsia="nb-NO"/>
                <w14:ligatures w14:val="none"/>
              </w:rPr>
              <w:t> </w:t>
            </w:r>
          </w:p>
        </w:tc>
      </w:tr>
      <w:tr w:rsidR="006C3A02" w:rsidRPr="006C3A02" w14:paraId="12F47366" w14:textId="77777777" w:rsidTr="006C3A02">
        <w:trPr>
          <w:trHeight w:val="300"/>
        </w:trPr>
        <w:tc>
          <w:tcPr>
            <w:tcW w:w="2700" w:type="dxa"/>
            <w:tcBorders>
              <w:top w:val="nil"/>
              <w:left w:val="single" w:sz="8" w:space="0" w:color="auto"/>
              <w:bottom w:val="single" w:sz="8" w:space="0" w:color="auto"/>
              <w:right w:val="single" w:sz="8" w:space="0" w:color="auto"/>
            </w:tcBorders>
            <w:noWrap/>
            <w:vAlign w:val="bottom"/>
            <w:hideMark/>
          </w:tcPr>
          <w:p w14:paraId="47A5552D" w14:textId="77777777" w:rsidR="006C3A02" w:rsidRPr="006C3A02" w:rsidRDefault="006C3A02" w:rsidP="006C3A02">
            <w:pPr>
              <w:spacing w:after="0" w:line="240" w:lineRule="auto"/>
              <w:rPr>
                <w:rFonts w:ascii="Aptos Narrow" w:eastAsia="Times New Roman" w:hAnsi="Aptos Narrow" w:cs="Times New Roman"/>
                <w:color w:val="000000"/>
                <w:kern w:val="0"/>
                <w:lang w:eastAsia="nb-NO"/>
                <w14:ligatures w14:val="none"/>
              </w:rPr>
            </w:pPr>
            <w:r w:rsidRPr="006C3A02">
              <w:rPr>
                <w:rFonts w:ascii="Aptos Narrow" w:eastAsia="Times New Roman" w:hAnsi="Aptos Narrow" w:cs="Times New Roman"/>
                <w:color w:val="000000"/>
                <w:kern w:val="0"/>
                <w:lang w:eastAsia="nb-NO"/>
                <w14:ligatures w14:val="none"/>
              </w:rPr>
              <w:t>Jensen Henning</w:t>
            </w:r>
          </w:p>
        </w:tc>
        <w:tc>
          <w:tcPr>
            <w:tcW w:w="4320" w:type="dxa"/>
            <w:tcBorders>
              <w:top w:val="nil"/>
              <w:left w:val="nil"/>
              <w:bottom w:val="single" w:sz="8" w:space="0" w:color="auto"/>
              <w:right w:val="single" w:sz="8" w:space="0" w:color="auto"/>
            </w:tcBorders>
            <w:shd w:val="clear" w:color="000000" w:fill="FFFFFF"/>
            <w:noWrap/>
            <w:vAlign w:val="center"/>
            <w:hideMark/>
          </w:tcPr>
          <w:p w14:paraId="2CC16961"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NGU, Norges geologiske undersøkelse</w:t>
            </w:r>
          </w:p>
        </w:tc>
      </w:tr>
      <w:tr w:rsidR="006C3A02" w:rsidRPr="006C3A02" w14:paraId="49790C07"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46FBDCA2"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Eldbjørg Sofie Heimstad</w:t>
            </w:r>
          </w:p>
        </w:tc>
        <w:tc>
          <w:tcPr>
            <w:tcW w:w="4320" w:type="dxa"/>
            <w:tcBorders>
              <w:top w:val="nil"/>
              <w:left w:val="nil"/>
              <w:bottom w:val="single" w:sz="8" w:space="0" w:color="auto"/>
              <w:right w:val="single" w:sz="8" w:space="0" w:color="auto"/>
            </w:tcBorders>
            <w:shd w:val="clear" w:color="000000" w:fill="FFFFFF"/>
            <w:noWrap/>
            <w:vAlign w:val="center"/>
            <w:hideMark/>
          </w:tcPr>
          <w:p w14:paraId="474BFEC1"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NILU</w:t>
            </w:r>
          </w:p>
        </w:tc>
      </w:tr>
      <w:tr w:rsidR="006C3A02" w:rsidRPr="006C3A02" w14:paraId="24496792"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43CF412F"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Sveinn Hanssen</w:t>
            </w:r>
          </w:p>
        </w:tc>
        <w:tc>
          <w:tcPr>
            <w:tcW w:w="4320" w:type="dxa"/>
            <w:tcBorders>
              <w:top w:val="nil"/>
              <w:left w:val="nil"/>
              <w:bottom w:val="single" w:sz="8" w:space="0" w:color="auto"/>
              <w:right w:val="single" w:sz="8" w:space="0" w:color="auto"/>
            </w:tcBorders>
            <w:shd w:val="clear" w:color="000000" w:fill="FFFFFF"/>
            <w:noWrap/>
            <w:vAlign w:val="center"/>
            <w:hideMark/>
          </w:tcPr>
          <w:p w14:paraId="01047D59"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val="nn-NO" w:eastAsia="nb-NO"/>
                <w14:ligatures w14:val="none"/>
              </w:rPr>
              <w:t xml:space="preserve">NINA, Norsk institutt for </w:t>
            </w:r>
            <w:proofErr w:type="spellStart"/>
            <w:r w:rsidRPr="006C3A02">
              <w:rPr>
                <w:rFonts w:ascii="Calibri" w:eastAsia="Times New Roman" w:hAnsi="Calibri" w:cs="Calibri"/>
                <w:color w:val="000000"/>
                <w:kern w:val="0"/>
                <w:lang w:val="nn-NO" w:eastAsia="nb-NO"/>
                <w14:ligatures w14:val="none"/>
              </w:rPr>
              <w:t>naturforskning</w:t>
            </w:r>
            <w:proofErr w:type="spellEnd"/>
          </w:p>
        </w:tc>
      </w:tr>
      <w:tr w:rsidR="006C3A02" w:rsidRPr="006C3A02" w14:paraId="54ED6F60"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2F171446"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Merete Schøyen </w:t>
            </w:r>
          </w:p>
        </w:tc>
        <w:tc>
          <w:tcPr>
            <w:tcW w:w="4320" w:type="dxa"/>
            <w:tcBorders>
              <w:top w:val="nil"/>
              <w:left w:val="nil"/>
              <w:bottom w:val="single" w:sz="8" w:space="0" w:color="auto"/>
              <w:right w:val="single" w:sz="8" w:space="0" w:color="auto"/>
            </w:tcBorders>
            <w:shd w:val="clear" w:color="000000" w:fill="FFFFFF"/>
            <w:noWrap/>
            <w:vAlign w:val="center"/>
            <w:hideMark/>
          </w:tcPr>
          <w:p w14:paraId="2371844E"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NIVA, Norsk institutt for vannforskning </w:t>
            </w:r>
          </w:p>
        </w:tc>
      </w:tr>
      <w:tr w:rsidR="006C3A02" w:rsidRPr="006C3A02" w14:paraId="591C6A5E"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33D69F90"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Rune Roland </w:t>
            </w:r>
          </w:p>
        </w:tc>
        <w:tc>
          <w:tcPr>
            <w:tcW w:w="4320" w:type="dxa"/>
            <w:tcBorders>
              <w:top w:val="nil"/>
              <w:left w:val="nil"/>
              <w:bottom w:val="single" w:sz="8" w:space="0" w:color="auto"/>
              <w:right w:val="single" w:sz="8" w:space="0" w:color="auto"/>
            </w:tcBorders>
            <w:shd w:val="clear" w:color="000000" w:fill="FFFFFF"/>
            <w:noWrap/>
            <w:vAlign w:val="center"/>
            <w:hideMark/>
          </w:tcPr>
          <w:p w14:paraId="4BB425D6"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Norges vassdrags- og energidirektorat </w:t>
            </w:r>
          </w:p>
        </w:tc>
      </w:tr>
      <w:tr w:rsidR="006C3A02" w:rsidRPr="006C3A02" w14:paraId="65B817D1"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bottom"/>
            <w:hideMark/>
          </w:tcPr>
          <w:p w14:paraId="32297A02" w14:textId="77777777" w:rsidR="006C3A02" w:rsidRPr="006C3A02" w:rsidRDefault="006C3A02" w:rsidP="006C3A02">
            <w:pPr>
              <w:spacing w:after="0" w:line="240" w:lineRule="auto"/>
              <w:rPr>
                <w:rFonts w:ascii="Aptos Narrow" w:eastAsia="Times New Roman" w:hAnsi="Aptos Narrow" w:cs="Times New Roman"/>
                <w:color w:val="000000"/>
                <w:kern w:val="0"/>
                <w:lang w:eastAsia="nb-NO"/>
                <w14:ligatures w14:val="none"/>
              </w:rPr>
            </w:pPr>
            <w:r w:rsidRPr="006C3A02">
              <w:rPr>
                <w:rFonts w:ascii="Aptos Narrow" w:eastAsia="Times New Roman" w:hAnsi="Aptos Narrow" w:cs="Times New Roman"/>
                <w:color w:val="000000"/>
                <w:kern w:val="0"/>
                <w:lang w:eastAsia="nb-NO"/>
                <w14:ligatures w14:val="none"/>
              </w:rPr>
              <w:t>Torben Lode</w:t>
            </w:r>
          </w:p>
        </w:tc>
        <w:tc>
          <w:tcPr>
            <w:tcW w:w="4320" w:type="dxa"/>
            <w:tcBorders>
              <w:top w:val="nil"/>
              <w:left w:val="nil"/>
              <w:bottom w:val="single" w:sz="8" w:space="0" w:color="auto"/>
              <w:right w:val="single" w:sz="8" w:space="0" w:color="auto"/>
            </w:tcBorders>
            <w:shd w:val="clear" w:color="000000" w:fill="FFFFFF"/>
            <w:noWrap/>
            <w:vAlign w:val="center"/>
            <w:hideMark/>
          </w:tcPr>
          <w:p w14:paraId="7C3A5ABE"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Norges vassdrags- og energidirektorat </w:t>
            </w:r>
          </w:p>
        </w:tc>
      </w:tr>
      <w:tr w:rsidR="006C3A02" w:rsidRPr="006C3A02" w14:paraId="37243F38"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6276A33C"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Hanne Johnsen</w:t>
            </w:r>
          </w:p>
        </w:tc>
        <w:tc>
          <w:tcPr>
            <w:tcW w:w="4320" w:type="dxa"/>
            <w:tcBorders>
              <w:top w:val="nil"/>
              <w:left w:val="nil"/>
              <w:bottom w:val="single" w:sz="8" w:space="0" w:color="auto"/>
              <w:right w:val="single" w:sz="8" w:space="0" w:color="auto"/>
            </w:tcBorders>
            <w:shd w:val="clear" w:color="000000" w:fill="FFFFFF"/>
            <w:noWrap/>
            <w:vAlign w:val="center"/>
            <w:hideMark/>
          </w:tcPr>
          <w:p w14:paraId="7C612DBA"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Norsk Polarinstitutt </w:t>
            </w:r>
          </w:p>
        </w:tc>
      </w:tr>
      <w:tr w:rsidR="006C3A02" w:rsidRPr="006C3A02" w14:paraId="535862CC"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049A0A8F"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Kiel Jensen, Louise</w:t>
            </w:r>
          </w:p>
        </w:tc>
        <w:tc>
          <w:tcPr>
            <w:tcW w:w="4320" w:type="dxa"/>
            <w:tcBorders>
              <w:top w:val="nil"/>
              <w:left w:val="nil"/>
              <w:bottom w:val="single" w:sz="8" w:space="0" w:color="auto"/>
              <w:right w:val="single" w:sz="8" w:space="0" w:color="auto"/>
            </w:tcBorders>
            <w:shd w:val="clear" w:color="000000" w:fill="FFFFFF"/>
            <w:noWrap/>
            <w:vAlign w:val="center"/>
            <w:hideMark/>
          </w:tcPr>
          <w:p w14:paraId="2493C0CE"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Norsk Polarinstitutt </w:t>
            </w:r>
          </w:p>
        </w:tc>
      </w:tr>
      <w:tr w:rsidR="006C3A02" w:rsidRPr="006C3A02" w14:paraId="64BA43C5"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00D2FC49"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Ida Kristin Danielsen</w:t>
            </w:r>
          </w:p>
        </w:tc>
        <w:tc>
          <w:tcPr>
            <w:tcW w:w="4320" w:type="dxa"/>
            <w:tcBorders>
              <w:top w:val="nil"/>
              <w:left w:val="nil"/>
              <w:bottom w:val="single" w:sz="8" w:space="0" w:color="auto"/>
              <w:right w:val="single" w:sz="8" w:space="0" w:color="auto"/>
            </w:tcBorders>
            <w:shd w:val="clear" w:color="000000" w:fill="FFFFFF"/>
            <w:noWrap/>
            <w:vAlign w:val="center"/>
            <w:hideMark/>
          </w:tcPr>
          <w:p w14:paraId="39253DA2"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Norsk Polarinstitutt </w:t>
            </w:r>
          </w:p>
        </w:tc>
      </w:tr>
      <w:tr w:rsidR="006C3A02" w:rsidRPr="006C3A02" w14:paraId="43CE7D4F"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58C6D2A7"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Wasbotten Ingar H</w:t>
            </w:r>
          </w:p>
        </w:tc>
        <w:tc>
          <w:tcPr>
            <w:tcW w:w="4320" w:type="dxa"/>
            <w:tcBorders>
              <w:top w:val="nil"/>
              <w:left w:val="nil"/>
              <w:bottom w:val="single" w:sz="8" w:space="0" w:color="auto"/>
              <w:right w:val="single" w:sz="8" w:space="0" w:color="auto"/>
            </w:tcBorders>
            <w:shd w:val="clear" w:color="000000" w:fill="FFFFFF"/>
            <w:noWrap/>
            <w:vAlign w:val="center"/>
            <w:hideMark/>
          </w:tcPr>
          <w:p w14:paraId="5E8C34B2"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Sokkeldirektoratet </w:t>
            </w:r>
          </w:p>
        </w:tc>
      </w:tr>
      <w:tr w:rsidR="006C3A02" w:rsidRPr="006C3A02" w14:paraId="7C8FBB03" w14:textId="77777777" w:rsidTr="006C3A02">
        <w:trPr>
          <w:trHeight w:val="300"/>
        </w:trPr>
        <w:tc>
          <w:tcPr>
            <w:tcW w:w="2700" w:type="dxa"/>
            <w:tcBorders>
              <w:top w:val="nil"/>
              <w:left w:val="single" w:sz="8" w:space="0" w:color="auto"/>
              <w:bottom w:val="single" w:sz="8" w:space="0" w:color="auto"/>
              <w:right w:val="single" w:sz="8" w:space="0" w:color="auto"/>
            </w:tcBorders>
            <w:shd w:val="clear" w:color="000000" w:fill="FFFFFF"/>
            <w:noWrap/>
            <w:vAlign w:val="center"/>
            <w:hideMark/>
          </w:tcPr>
          <w:p w14:paraId="63AA2813" w14:textId="77777777" w:rsidR="006C3A02" w:rsidRPr="006C3A02" w:rsidRDefault="006C3A02" w:rsidP="006C3A02">
            <w:pPr>
              <w:spacing w:after="0" w:line="240" w:lineRule="auto"/>
              <w:rPr>
                <w:rFonts w:ascii="Calibri" w:eastAsia="Times New Roman" w:hAnsi="Calibri" w:cs="Calibri"/>
                <w:color w:val="242424"/>
                <w:kern w:val="0"/>
                <w:lang w:eastAsia="nb-NO"/>
                <w14:ligatures w14:val="none"/>
              </w:rPr>
            </w:pPr>
            <w:r w:rsidRPr="006C3A02">
              <w:rPr>
                <w:rFonts w:ascii="Calibri" w:eastAsia="Times New Roman" w:hAnsi="Calibri" w:cs="Calibri"/>
                <w:color w:val="242424"/>
                <w:kern w:val="0"/>
                <w:lang w:eastAsia="nb-NO"/>
                <w14:ligatures w14:val="none"/>
              </w:rPr>
              <w:t>Fredriksen Rosalyn</w:t>
            </w:r>
          </w:p>
        </w:tc>
        <w:tc>
          <w:tcPr>
            <w:tcW w:w="4320" w:type="dxa"/>
            <w:tcBorders>
              <w:top w:val="nil"/>
              <w:left w:val="nil"/>
              <w:bottom w:val="single" w:sz="8" w:space="0" w:color="auto"/>
              <w:right w:val="single" w:sz="8" w:space="0" w:color="auto"/>
            </w:tcBorders>
            <w:shd w:val="clear" w:color="000000" w:fill="FFFFFF"/>
            <w:noWrap/>
            <w:vAlign w:val="center"/>
            <w:hideMark/>
          </w:tcPr>
          <w:p w14:paraId="11D03BB8" w14:textId="77777777" w:rsidR="006C3A02" w:rsidRPr="006C3A02" w:rsidRDefault="006C3A02" w:rsidP="006C3A02">
            <w:pPr>
              <w:spacing w:after="0" w:line="240" w:lineRule="auto"/>
              <w:rPr>
                <w:rFonts w:ascii="Calibri" w:eastAsia="Times New Roman" w:hAnsi="Calibri" w:cs="Calibri"/>
                <w:color w:val="000000"/>
                <w:kern w:val="0"/>
                <w:lang w:eastAsia="nb-NO"/>
                <w14:ligatures w14:val="none"/>
              </w:rPr>
            </w:pPr>
            <w:r w:rsidRPr="006C3A02">
              <w:rPr>
                <w:rFonts w:ascii="Calibri" w:eastAsia="Times New Roman" w:hAnsi="Calibri" w:cs="Calibri"/>
                <w:color w:val="000000"/>
                <w:kern w:val="0"/>
                <w:lang w:eastAsia="nb-NO"/>
                <w14:ligatures w14:val="none"/>
              </w:rPr>
              <w:t>Sokkeldirektoratet </w:t>
            </w:r>
          </w:p>
        </w:tc>
      </w:tr>
    </w:tbl>
    <w:p w14:paraId="54F45499" w14:textId="77777777" w:rsidR="003D4358" w:rsidRDefault="003D4358" w:rsidP="003D4358">
      <w:pPr>
        <w:spacing w:after="0" w:line="240" w:lineRule="auto"/>
        <w:jc w:val="both"/>
        <w:textAlignment w:val="baseline"/>
        <w:rPr>
          <w:rFonts w:ascii="Calibri" w:eastAsia="Times New Roman" w:hAnsi="Calibri" w:cs="Calibri"/>
          <w:kern w:val="0"/>
          <w:sz w:val="24"/>
          <w:szCs w:val="24"/>
          <w:lang w:eastAsia="nb-NO"/>
          <w14:ligatures w14:val="none"/>
        </w:rPr>
      </w:pPr>
      <w:r w:rsidRPr="003D4358">
        <w:rPr>
          <w:rFonts w:ascii="Calibri" w:eastAsia="Times New Roman" w:hAnsi="Calibri" w:cs="Calibri"/>
          <w:kern w:val="0"/>
          <w:sz w:val="24"/>
          <w:szCs w:val="24"/>
          <w:lang w:eastAsia="nb-NO"/>
          <w14:ligatures w14:val="none"/>
        </w:rPr>
        <w:t> </w:t>
      </w:r>
    </w:p>
    <w:p w14:paraId="39DF991A" w14:textId="77777777" w:rsidR="007444D4" w:rsidRPr="003D4358" w:rsidRDefault="007444D4" w:rsidP="003D4358">
      <w:pPr>
        <w:spacing w:after="0" w:line="240" w:lineRule="auto"/>
        <w:jc w:val="both"/>
        <w:textAlignment w:val="baseline"/>
        <w:rPr>
          <w:rFonts w:ascii="Segoe UI" w:eastAsia="Times New Roman" w:hAnsi="Segoe UI" w:cs="Segoe UI"/>
          <w:kern w:val="0"/>
          <w:sz w:val="18"/>
          <w:szCs w:val="18"/>
          <w:lang w:eastAsia="nb-NO"/>
          <w14:ligatures w14:val="none"/>
        </w:rPr>
      </w:pPr>
    </w:p>
    <w:p w14:paraId="662B6F9A" w14:textId="38CDC8E1" w:rsidR="00B0425E" w:rsidRPr="007E0D25" w:rsidRDefault="00B0425E" w:rsidP="00AE2A73">
      <w:pPr>
        <w:pStyle w:val="ListParagraph"/>
        <w:numPr>
          <w:ilvl w:val="0"/>
          <w:numId w:val="3"/>
        </w:numPr>
        <w:spacing w:after="0" w:line="240" w:lineRule="auto"/>
        <w:contextualSpacing w:val="0"/>
        <w:rPr>
          <w:rFonts w:cstheme="minorHAnsi"/>
          <w:b/>
          <w:bCs/>
        </w:rPr>
      </w:pPr>
      <w:r w:rsidRPr="006531F9">
        <w:rPr>
          <w:rFonts w:cstheme="minorHAnsi"/>
          <w:b/>
          <w:bCs/>
        </w:rPr>
        <w:t>Godkjenning av referat fra forrige møte</w:t>
      </w:r>
      <w:r w:rsidR="00A44587">
        <w:rPr>
          <w:rFonts w:cstheme="minorHAnsi"/>
          <w:b/>
          <w:bCs/>
        </w:rPr>
        <w:t xml:space="preserve"> og agenda</w:t>
      </w:r>
      <w:r w:rsidR="00FF01D6">
        <w:rPr>
          <w:rFonts w:cstheme="minorHAnsi"/>
          <w:b/>
          <w:bCs/>
        </w:rPr>
        <w:t xml:space="preserve"> </w:t>
      </w:r>
      <w:r w:rsidR="004D42FA">
        <w:rPr>
          <w:rFonts w:cstheme="minorHAnsi"/>
          <w:b/>
          <w:bCs/>
        </w:rPr>
        <w:t>–</w:t>
      </w:r>
      <w:r w:rsidR="00FF01D6">
        <w:rPr>
          <w:rFonts w:cstheme="minorHAnsi"/>
          <w:b/>
          <w:bCs/>
        </w:rPr>
        <w:t xml:space="preserve"> </w:t>
      </w:r>
      <w:r w:rsidR="00FF01D6" w:rsidRPr="00CA496E">
        <w:rPr>
          <w:rFonts w:cstheme="minorHAnsi"/>
        </w:rPr>
        <w:t>g</w:t>
      </w:r>
      <w:r w:rsidR="00CA496E" w:rsidRPr="00CA496E">
        <w:rPr>
          <w:rFonts w:cstheme="minorHAnsi"/>
        </w:rPr>
        <w:t>odkjent</w:t>
      </w:r>
      <w:r w:rsidR="004D42FA">
        <w:rPr>
          <w:rFonts w:cstheme="minorHAnsi"/>
        </w:rPr>
        <w:t xml:space="preserve"> (vedlagt)</w:t>
      </w:r>
    </w:p>
    <w:p w14:paraId="43E4B38B" w14:textId="77777777" w:rsidR="007E0D25" w:rsidRDefault="007E0D25" w:rsidP="007E0D25">
      <w:pPr>
        <w:pStyle w:val="ListParagraph"/>
        <w:spacing w:after="0" w:line="240" w:lineRule="auto"/>
        <w:ind w:left="927"/>
        <w:contextualSpacing w:val="0"/>
        <w:rPr>
          <w:rFonts w:cstheme="minorHAnsi"/>
          <w:b/>
          <w:bCs/>
        </w:rPr>
      </w:pPr>
    </w:p>
    <w:p w14:paraId="51CAC873" w14:textId="0DF5AF7D" w:rsidR="009B5380" w:rsidRPr="000A2472" w:rsidRDefault="00F67A7B" w:rsidP="00AE2A73">
      <w:pPr>
        <w:pStyle w:val="ListParagraph"/>
        <w:numPr>
          <w:ilvl w:val="0"/>
          <w:numId w:val="3"/>
        </w:numPr>
        <w:spacing w:after="0" w:line="240" w:lineRule="auto"/>
        <w:contextualSpacing w:val="0"/>
        <w:rPr>
          <w:rFonts w:cstheme="minorHAnsi"/>
          <w:b/>
          <w:bCs/>
        </w:rPr>
      </w:pPr>
      <w:r w:rsidRPr="00F67A7B">
        <w:rPr>
          <w:b/>
          <w:bCs/>
        </w:rPr>
        <w:t>Inntrykk fra fellesmøte og eventuelle oppfølgingspunkter</w:t>
      </w:r>
    </w:p>
    <w:p w14:paraId="418082E5" w14:textId="68B98BBC" w:rsidR="003D56DC" w:rsidRDefault="604A6332" w:rsidP="604A6332">
      <w:pPr>
        <w:pStyle w:val="ListParagraph"/>
        <w:numPr>
          <w:ilvl w:val="0"/>
          <w:numId w:val="5"/>
        </w:numPr>
        <w:spacing w:after="0" w:line="240" w:lineRule="auto"/>
      </w:pPr>
      <w:r w:rsidRPr="604A6332">
        <w:t xml:space="preserve">Nyttig med fellesmøte, viktig for å holde hverandre oppdatert, og sikre at våre vurderinger for måloppnåelse er relevante. </w:t>
      </w:r>
    </w:p>
    <w:p w14:paraId="2E3E11DE" w14:textId="5966C9F9" w:rsidR="00224861" w:rsidRDefault="604A6332" w:rsidP="604A6332">
      <w:pPr>
        <w:pStyle w:val="ListParagraph"/>
        <w:numPr>
          <w:ilvl w:val="0"/>
          <w:numId w:val="5"/>
        </w:numPr>
        <w:spacing w:after="0" w:line="240" w:lineRule="auto"/>
      </w:pPr>
      <w:r w:rsidRPr="604A6332">
        <w:t xml:space="preserve">Neste år kan vi trenge et møte tidligere enn september fordi mange leveranser skal avsluttes i 2026. </w:t>
      </w:r>
    </w:p>
    <w:p w14:paraId="4A9819AC" w14:textId="79901DBC" w:rsidR="00224861" w:rsidRDefault="604A6332" w:rsidP="604A6332">
      <w:pPr>
        <w:pStyle w:val="ListParagraph"/>
        <w:numPr>
          <w:ilvl w:val="0"/>
          <w:numId w:val="5"/>
        </w:numPr>
        <w:spacing w:after="0" w:line="240" w:lineRule="auto"/>
      </w:pPr>
      <w:r w:rsidRPr="604A6332">
        <w:lastRenderedPageBreak/>
        <w:t xml:space="preserve">Kan også vurdere felles kortere nettbaserte temamøter som er relevante for begge grupper. </w:t>
      </w:r>
    </w:p>
    <w:p w14:paraId="172DD81A" w14:textId="0D6A4F21" w:rsidR="000A2472" w:rsidRDefault="604A6332" w:rsidP="604A6332">
      <w:pPr>
        <w:pStyle w:val="ListParagraph"/>
        <w:numPr>
          <w:ilvl w:val="0"/>
          <w:numId w:val="5"/>
        </w:numPr>
        <w:spacing w:after="0" w:line="240" w:lineRule="auto"/>
      </w:pPr>
      <w:r w:rsidRPr="604A6332">
        <w:t>Det må være en tett dialog mellom de som jobber digitalt på Miljødirektoratet og de som jobber med Økologisk Tilstand (ØT). FF og OVG bør dele tidslinjer med hverandre for å sikre at arbeidet skjer i riktig rekkefølge.</w:t>
      </w:r>
    </w:p>
    <w:p w14:paraId="27618558" w14:textId="77777777" w:rsidR="00DF4726" w:rsidRPr="000A2472" w:rsidRDefault="00DF4726" w:rsidP="00DF4726">
      <w:pPr>
        <w:pStyle w:val="ListParagraph"/>
        <w:spacing w:after="0" w:line="240" w:lineRule="auto"/>
        <w:ind w:left="1647"/>
        <w:contextualSpacing w:val="0"/>
        <w:rPr>
          <w:rFonts w:cstheme="minorHAnsi"/>
        </w:rPr>
      </w:pPr>
    </w:p>
    <w:p w14:paraId="1CD65BA9" w14:textId="5311FF8E" w:rsidR="00E44F55" w:rsidRPr="00E85B8B" w:rsidRDefault="00E44F55" w:rsidP="00AE2A73">
      <w:pPr>
        <w:pStyle w:val="ListParagraph"/>
        <w:numPr>
          <w:ilvl w:val="0"/>
          <w:numId w:val="3"/>
        </w:numPr>
        <w:spacing w:after="0" w:line="240" w:lineRule="auto"/>
        <w:contextualSpacing w:val="0"/>
        <w:rPr>
          <w:rFonts w:cstheme="minorHAnsi"/>
          <w:b/>
          <w:bCs/>
        </w:rPr>
      </w:pPr>
      <w:r w:rsidRPr="00E44F55">
        <w:rPr>
          <w:b/>
          <w:bCs/>
        </w:rPr>
        <w:t>Rapport fra møte i styringsgruppen</w:t>
      </w:r>
      <w:r w:rsidR="00431586">
        <w:rPr>
          <w:b/>
          <w:bCs/>
        </w:rPr>
        <w:t xml:space="preserve"> </w:t>
      </w:r>
      <w:r w:rsidR="00E85B8B">
        <w:rPr>
          <w:b/>
          <w:bCs/>
        </w:rPr>
        <w:t>–</w:t>
      </w:r>
      <w:r w:rsidR="00431586">
        <w:rPr>
          <w:b/>
          <w:bCs/>
        </w:rPr>
        <w:t xml:space="preserve"> HI</w:t>
      </w:r>
    </w:p>
    <w:p w14:paraId="4C7C18C2" w14:textId="0A822B5A" w:rsidR="003C7E4A" w:rsidRDefault="00A12506" w:rsidP="00AE2A73">
      <w:pPr>
        <w:pStyle w:val="ListParagraph"/>
        <w:numPr>
          <w:ilvl w:val="0"/>
          <w:numId w:val="6"/>
        </w:numPr>
        <w:spacing w:after="0" w:line="240" w:lineRule="auto"/>
        <w:contextualSpacing w:val="0"/>
        <w:rPr>
          <w:rFonts w:cstheme="minorHAnsi"/>
        </w:rPr>
      </w:pPr>
      <w:r w:rsidRPr="00A12506">
        <w:rPr>
          <w:rFonts w:cstheme="minorHAnsi"/>
        </w:rPr>
        <w:t xml:space="preserve">Møtet </w:t>
      </w:r>
      <w:r w:rsidR="003C7E4A">
        <w:rPr>
          <w:rFonts w:cstheme="minorHAnsi"/>
        </w:rPr>
        <w:t xml:space="preserve">med styringsgruppen </w:t>
      </w:r>
      <w:r w:rsidRPr="00A12506">
        <w:rPr>
          <w:rFonts w:cstheme="minorHAnsi"/>
        </w:rPr>
        <w:t>neste tirsdag</w:t>
      </w:r>
      <w:r>
        <w:rPr>
          <w:rFonts w:cstheme="minorHAnsi"/>
        </w:rPr>
        <w:t xml:space="preserve">, agendapunkt tas </w:t>
      </w:r>
      <w:r w:rsidR="009B7DFF">
        <w:rPr>
          <w:rFonts w:cstheme="minorHAnsi"/>
        </w:rPr>
        <w:t xml:space="preserve">opp igjen på </w:t>
      </w:r>
      <w:r>
        <w:rPr>
          <w:rFonts w:cstheme="minorHAnsi"/>
        </w:rPr>
        <w:t>neste møte</w:t>
      </w:r>
      <w:r w:rsidR="009B7DFF">
        <w:rPr>
          <w:rFonts w:cstheme="minorHAnsi"/>
        </w:rPr>
        <w:t xml:space="preserve"> i OVG</w:t>
      </w:r>
      <w:r>
        <w:rPr>
          <w:rFonts w:cstheme="minorHAnsi"/>
        </w:rPr>
        <w:t xml:space="preserve">. </w:t>
      </w:r>
    </w:p>
    <w:p w14:paraId="31A16814" w14:textId="77777777" w:rsidR="00730510" w:rsidRDefault="00A12506" w:rsidP="00AE2A73">
      <w:pPr>
        <w:pStyle w:val="ListParagraph"/>
        <w:numPr>
          <w:ilvl w:val="1"/>
          <w:numId w:val="6"/>
        </w:numPr>
        <w:spacing w:after="0" w:line="240" w:lineRule="auto"/>
        <w:contextualSpacing w:val="0"/>
        <w:rPr>
          <w:rFonts w:cstheme="minorHAnsi"/>
        </w:rPr>
      </w:pPr>
      <w:r>
        <w:rPr>
          <w:rFonts w:cstheme="minorHAnsi"/>
        </w:rPr>
        <w:t>Planlegger å ta opp indikatorrevisjon</w:t>
      </w:r>
      <w:r w:rsidR="000A5B32">
        <w:rPr>
          <w:rFonts w:cstheme="minorHAnsi"/>
        </w:rPr>
        <w:t xml:space="preserve">. </w:t>
      </w:r>
      <w:r w:rsidR="00BD11FA">
        <w:rPr>
          <w:rFonts w:cstheme="minorHAnsi"/>
        </w:rPr>
        <w:t>Diskutere indikatorer som ikke lenger skal oppdateres. Skal disse fjernes eller bli liggende uten å oppdateres. Det må i så fall være tydelig at de ikke lenger oppdateres og hvorfor.</w:t>
      </w:r>
      <w:r w:rsidR="00BD11FA" w:rsidRPr="00111037">
        <w:rPr>
          <w:rFonts w:cstheme="minorHAnsi"/>
        </w:rPr>
        <w:t xml:space="preserve"> </w:t>
      </w:r>
    </w:p>
    <w:p w14:paraId="47E3EDAE" w14:textId="2536378A" w:rsidR="003C7E4A" w:rsidRPr="00673504" w:rsidRDefault="67C39903" w:rsidP="604A6332">
      <w:pPr>
        <w:pStyle w:val="ListParagraph"/>
        <w:numPr>
          <w:ilvl w:val="1"/>
          <w:numId w:val="6"/>
        </w:numPr>
        <w:spacing w:after="0" w:line="240" w:lineRule="auto"/>
      </w:pPr>
      <w:r>
        <w:t xml:space="preserve">Informere om våre synspunkt på publisering av havindikatorene. Må ha effektive løsninger som </w:t>
      </w:r>
      <w:r w:rsidR="1E2F2496">
        <w:t xml:space="preserve">ikke </w:t>
      </w:r>
      <w:r w:rsidR="300A23AD">
        <w:t>krever at</w:t>
      </w:r>
      <w:r>
        <w:t xml:space="preserve"> eksperter må rapportere i parallelle løp. </w:t>
      </w:r>
    </w:p>
    <w:p w14:paraId="66799815" w14:textId="05A320C2" w:rsidR="00EF56A9" w:rsidRDefault="000A5B32" w:rsidP="00AE2A73">
      <w:pPr>
        <w:pStyle w:val="ListParagraph"/>
        <w:numPr>
          <w:ilvl w:val="1"/>
          <w:numId w:val="6"/>
        </w:numPr>
        <w:spacing w:after="0" w:line="240" w:lineRule="auto"/>
        <w:contextualSpacing w:val="0"/>
        <w:rPr>
          <w:rFonts w:cstheme="minorHAnsi"/>
        </w:rPr>
      </w:pPr>
      <w:r>
        <w:rPr>
          <w:rFonts w:cstheme="minorHAnsi"/>
        </w:rPr>
        <w:t xml:space="preserve">Diskutere </w:t>
      </w:r>
      <w:proofErr w:type="spellStart"/>
      <w:r>
        <w:rPr>
          <w:rFonts w:cstheme="minorHAnsi"/>
        </w:rPr>
        <w:t>OVG</w:t>
      </w:r>
      <w:r w:rsidR="00730510">
        <w:rPr>
          <w:rFonts w:cstheme="minorHAnsi"/>
        </w:rPr>
        <w:t>’s</w:t>
      </w:r>
      <w:proofErr w:type="spellEnd"/>
      <w:r>
        <w:rPr>
          <w:rFonts w:cstheme="minorHAnsi"/>
        </w:rPr>
        <w:t xml:space="preserve"> involvering i målevaluering. </w:t>
      </w:r>
    </w:p>
    <w:p w14:paraId="462843BA" w14:textId="210B164E" w:rsidR="00E85B8B" w:rsidRDefault="00111037" w:rsidP="00AE2A73">
      <w:pPr>
        <w:pStyle w:val="ListParagraph"/>
        <w:numPr>
          <w:ilvl w:val="1"/>
          <w:numId w:val="6"/>
        </w:numPr>
        <w:spacing w:after="0" w:line="240" w:lineRule="auto"/>
        <w:contextualSpacing w:val="0"/>
        <w:rPr>
          <w:rFonts w:cstheme="minorHAnsi"/>
        </w:rPr>
      </w:pPr>
      <w:r>
        <w:rPr>
          <w:rFonts w:cstheme="minorHAnsi"/>
        </w:rPr>
        <w:t xml:space="preserve">Flagge viktighet av god kommunikasjon </w:t>
      </w:r>
      <w:r w:rsidR="00AA68CE">
        <w:rPr>
          <w:rFonts w:cstheme="minorHAnsi"/>
        </w:rPr>
        <w:t>mellom</w:t>
      </w:r>
      <w:r>
        <w:rPr>
          <w:rFonts w:cstheme="minorHAnsi"/>
        </w:rPr>
        <w:t xml:space="preserve"> FF og OVG.</w:t>
      </w:r>
    </w:p>
    <w:p w14:paraId="73E52975" w14:textId="77777777" w:rsidR="00DF4726" w:rsidRDefault="00DF4726" w:rsidP="00DF4726">
      <w:pPr>
        <w:pStyle w:val="ListParagraph"/>
        <w:spacing w:after="0" w:line="240" w:lineRule="auto"/>
        <w:ind w:left="2367"/>
        <w:contextualSpacing w:val="0"/>
        <w:rPr>
          <w:rFonts w:cstheme="minorHAnsi"/>
        </w:rPr>
      </w:pPr>
    </w:p>
    <w:p w14:paraId="49F2E519" w14:textId="48372602" w:rsidR="00E85B8B" w:rsidRPr="00AC6A00" w:rsidRDefault="00B24E1B" w:rsidP="00AE2A73">
      <w:pPr>
        <w:pStyle w:val="ListParagraph"/>
        <w:numPr>
          <w:ilvl w:val="0"/>
          <w:numId w:val="3"/>
        </w:numPr>
        <w:spacing w:after="0" w:line="240" w:lineRule="auto"/>
        <w:contextualSpacing w:val="0"/>
        <w:rPr>
          <w:rFonts w:cstheme="minorHAnsi"/>
          <w:b/>
          <w:bCs/>
        </w:rPr>
      </w:pPr>
      <w:r w:rsidRPr="006A05BD">
        <w:rPr>
          <w:b/>
          <w:bCs/>
        </w:rPr>
        <w:t>Status vurdering av Økologisk tilstand</w:t>
      </w:r>
      <w:r w:rsidR="00DB4847">
        <w:rPr>
          <w:b/>
          <w:bCs/>
        </w:rPr>
        <w:t xml:space="preserve"> </w:t>
      </w:r>
      <w:r w:rsidR="00E85B8B">
        <w:rPr>
          <w:b/>
          <w:bCs/>
        </w:rPr>
        <w:t>–</w:t>
      </w:r>
      <w:r w:rsidR="00DB4847">
        <w:rPr>
          <w:b/>
          <w:bCs/>
        </w:rPr>
        <w:t xml:space="preserve"> HI</w:t>
      </w:r>
    </w:p>
    <w:p w14:paraId="42CEBFAA" w14:textId="64E61EF8" w:rsidR="001E30F4" w:rsidRDefault="604A6332" w:rsidP="604A6332">
      <w:pPr>
        <w:pStyle w:val="ListParagraph"/>
        <w:numPr>
          <w:ilvl w:val="0"/>
          <w:numId w:val="7"/>
        </w:numPr>
        <w:spacing w:after="0" w:line="240" w:lineRule="auto"/>
      </w:pPr>
      <w:r w:rsidRPr="604A6332">
        <w:t>Alle fire oppstartsmøter gjennomført. Metoden ble gjennomgått. Indikatorlisten ble gjennomgått og diskutert, men noen flere diskusjoner trengs for å ferdigstille indikatorlisten.</w:t>
      </w:r>
    </w:p>
    <w:p w14:paraId="39995764" w14:textId="166EEC54" w:rsidR="00AC6A00" w:rsidRDefault="604A6332" w:rsidP="604A6332">
      <w:pPr>
        <w:pStyle w:val="ListParagraph"/>
        <w:numPr>
          <w:ilvl w:val="0"/>
          <w:numId w:val="6"/>
        </w:numPr>
        <w:spacing w:after="0" w:line="240" w:lineRule="auto"/>
      </w:pPr>
      <w:r w:rsidRPr="604A6332">
        <w:t>En ansatt på HI skal jobbe sammen med Miljødirektoratet på utviklingen av innsynsløsningen og Power BI-løsningen. Det må også være god kommunikasjon mellom de som jobber med digital utvikling og de som gjennomfører vurdering av ØT.</w:t>
      </w:r>
    </w:p>
    <w:p w14:paraId="747BBE4B" w14:textId="7C4A235B" w:rsidR="008074B8" w:rsidRDefault="604A6332" w:rsidP="604A6332">
      <w:pPr>
        <w:pStyle w:val="ListParagraph"/>
        <w:numPr>
          <w:ilvl w:val="0"/>
          <w:numId w:val="6"/>
        </w:numPr>
        <w:spacing w:after="0" w:line="240" w:lineRule="auto"/>
      </w:pPr>
      <w:r w:rsidRPr="604A6332">
        <w:t xml:space="preserve">Må ha </w:t>
      </w:r>
      <w:proofErr w:type="gramStart"/>
      <w:r w:rsidRPr="604A6332">
        <w:t>fokus</w:t>
      </w:r>
      <w:proofErr w:type="gramEnd"/>
      <w:r w:rsidRPr="604A6332">
        <w:t xml:space="preserve"> på gjennomføring og ikke utvikling av metode. Budsjett for vurderingen er satt i forhold til at vi skal gjennomføre etter samme metode som sist.</w:t>
      </w:r>
    </w:p>
    <w:p w14:paraId="07D7D7FD" w14:textId="54D10E2F" w:rsidR="000470CD" w:rsidRDefault="604A6332" w:rsidP="604A6332">
      <w:pPr>
        <w:pStyle w:val="ListParagraph"/>
        <w:numPr>
          <w:ilvl w:val="0"/>
          <w:numId w:val="6"/>
        </w:numPr>
        <w:spacing w:after="0" w:line="240" w:lineRule="auto"/>
      </w:pPr>
      <w:r w:rsidRPr="604A6332">
        <w:t>Tare er tatt inn i Norskehavet sokkel vurderingen, det må vurderes om tare også skal tas med i de to andre havområdene.</w:t>
      </w:r>
    </w:p>
    <w:p w14:paraId="6E77259D" w14:textId="14137A4D" w:rsidR="00FC52F4" w:rsidRDefault="604A6332" w:rsidP="604A6332">
      <w:pPr>
        <w:pStyle w:val="ListParagraph"/>
        <w:numPr>
          <w:ilvl w:val="0"/>
          <w:numId w:val="6"/>
        </w:numPr>
        <w:spacing w:after="0" w:line="240" w:lineRule="auto"/>
      </w:pPr>
      <w:r w:rsidRPr="604A6332">
        <w:t xml:space="preserve">Forurensing må inn på en god måte. Det må sees nærmere på hvordan forurensning var presentert i forrige runde diskutere og hvordan det best skal inn i denne runde. OVG-leder organiserer et eget møte på dette. Medlemmer i OVG som flagget interesse for å delta i arbeidet er HI (Gro van der Meeren, Sylvia Frantzen, Bjørn Einar Grøsvik), Sokkeldirektoratet (Rosalyn Fredriksen), NVE (Rune Roland) og </w:t>
      </w:r>
      <w:proofErr w:type="spellStart"/>
      <w:r w:rsidRPr="604A6332">
        <w:t>Nansensenteret</w:t>
      </w:r>
      <w:proofErr w:type="spellEnd"/>
      <w:r w:rsidRPr="604A6332">
        <w:t xml:space="preserve"> (Lasse Petterson). </w:t>
      </w:r>
    </w:p>
    <w:p w14:paraId="42F7C69F" w14:textId="77777777" w:rsidR="00DF4726" w:rsidRPr="00D85FBD" w:rsidRDefault="00DF4726" w:rsidP="00DF4726">
      <w:pPr>
        <w:pStyle w:val="ListParagraph"/>
        <w:spacing w:after="0" w:line="240" w:lineRule="auto"/>
        <w:ind w:left="1647"/>
        <w:contextualSpacing w:val="0"/>
        <w:rPr>
          <w:rFonts w:cstheme="minorHAnsi"/>
        </w:rPr>
      </w:pPr>
    </w:p>
    <w:p w14:paraId="6F89CBCD" w14:textId="7E5C6FF2" w:rsidR="006A05BD" w:rsidRPr="005B277E" w:rsidRDefault="006A05BD" w:rsidP="00AE2A73">
      <w:pPr>
        <w:pStyle w:val="ListParagraph"/>
        <w:numPr>
          <w:ilvl w:val="0"/>
          <w:numId w:val="3"/>
        </w:numPr>
        <w:spacing w:after="0" w:line="240" w:lineRule="auto"/>
        <w:contextualSpacing w:val="0"/>
        <w:rPr>
          <w:rFonts w:cstheme="minorHAnsi"/>
          <w:b/>
          <w:bCs/>
        </w:rPr>
      </w:pPr>
      <w:r w:rsidRPr="006A05BD">
        <w:rPr>
          <w:b/>
          <w:bCs/>
        </w:rPr>
        <w:t>Gjennomgang av forurensningsrapport; resultater, diskusjon og målevaluering</w:t>
      </w:r>
      <w:r w:rsidR="00DB4847">
        <w:rPr>
          <w:b/>
          <w:bCs/>
        </w:rPr>
        <w:t xml:space="preserve"> -HI</w:t>
      </w:r>
      <w:r w:rsidR="00B92781">
        <w:rPr>
          <w:b/>
          <w:bCs/>
        </w:rPr>
        <w:t xml:space="preserve"> </w:t>
      </w:r>
      <w:r w:rsidR="00B92781" w:rsidRPr="00B92781">
        <w:t>(vedlagt)</w:t>
      </w:r>
    </w:p>
    <w:p w14:paraId="62A752C2" w14:textId="145E4694" w:rsidR="005B277E" w:rsidRDefault="0049475F" w:rsidP="00AE2A73">
      <w:pPr>
        <w:pStyle w:val="ListParagraph"/>
        <w:numPr>
          <w:ilvl w:val="0"/>
          <w:numId w:val="8"/>
        </w:numPr>
        <w:spacing w:after="0" w:line="240" w:lineRule="auto"/>
        <w:contextualSpacing w:val="0"/>
      </w:pPr>
      <w:r>
        <w:t>Foreløpig utkast, mye gjenstår. Basert på forrige rapport</w:t>
      </w:r>
      <w:r w:rsidR="00AF543E">
        <w:t>.</w:t>
      </w:r>
    </w:p>
    <w:p w14:paraId="3396B109" w14:textId="03AA5F11" w:rsidR="00BF18B4" w:rsidRDefault="604A6332" w:rsidP="604A6332">
      <w:pPr>
        <w:pStyle w:val="ListParagraph"/>
        <w:numPr>
          <w:ilvl w:val="0"/>
          <w:numId w:val="8"/>
        </w:numPr>
        <w:spacing w:after="0" w:line="240" w:lineRule="auto"/>
      </w:pPr>
      <w:r>
        <w:t xml:space="preserve">Struktur på rapporten: </w:t>
      </w:r>
    </w:p>
    <w:p w14:paraId="5A9BB16C" w14:textId="77FD071A" w:rsidR="00BF18B4" w:rsidRDefault="604A6332" w:rsidP="604A6332">
      <w:pPr>
        <w:pStyle w:val="ListParagraph"/>
        <w:numPr>
          <w:ilvl w:val="1"/>
          <w:numId w:val="21"/>
        </w:numPr>
        <w:spacing w:after="0" w:line="240" w:lineRule="auto"/>
      </w:pPr>
      <w:r>
        <w:t xml:space="preserve">Innledning </w:t>
      </w:r>
    </w:p>
    <w:p w14:paraId="01A33777" w14:textId="5059C223" w:rsidR="00BF18B4" w:rsidRDefault="604A6332" w:rsidP="604A6332">
      <w:pPr>
        <w:pStyle w:val="ListParagraph"/>
        <w:numPr>
          <w:ilvl w:val="1"/>
          <w:numId w:val="21"/>
        </w:numPr>
        <w:spacing w:after="0" w:line="240" w:lineRule="auto"/>
      </w:pPr>
      <w:r>
        <w:t>Oppsummering av hver enkelt indikator for hvert havområde for seg</w:t>
      </w:r>
    </w:p>
    <w:p w14:paraId="05780C4E" w14:textId="6BD1F1B1" w:rsidR="00BF18B4" w:rsidRDefault="604A6332" w:rsidP="604A6332">
      <w:pPr>
        <w:pStyle w:val="ListParagraph"/>
        <w:numPr>
          <w:ilvl w:val="1"/>
          <w:numId w:val="21"/>
        </w:numPr>
        <w:spacing w:after="0" w:line="240" w:lineRule="auto"/>
      </w:pPr>
      <w:r>
        <w:t>Annen kunnskap om forurensing i hvert havområde</w:t>
      </w:r>
    </w:p>
    <w:p w14:paraId="6734FDFC" w14:textId="300FB484" w:rsidR="00E414F8" w:rsidRDefault="604A6332" w:rsidP="604A6332">
      <w:pPr>
        <w:pStyle w:val="ListParagraph"/>
        <w:numPr>
          <w:ilvl w:val="1"/>
          <w:numId w:val="21"/>
        </w:numPr>
        <w:spacing w:after="0" w:line="240" w:lineRule="auto"/>
      </w:pPr>
      <w:r>
        <w:t xml:space="preserve">Menneskelig påvirkning </w:t>
      </w:r>
    </w:p>
    <w:p w14:paraId="262753C6" w14:textId="5876BB1F" w:rsidR="00E414F8" w:rsidRDefault="604A6332" w:rsidP="604A6332">
      <w:pPr>
        <w:pStyle w:val="ListParagraph"/>
        <w:numPr>
          <w:ilvl w:val="1"/>
          <w:numId w:val="21"/>
        </w:numPr>
        <w:spacing w:after="0" w:line="240" w:lineRule="auto"/>
      </w:pPr>
      <w:r>
        <w:t xml:space="preserve">Annen kunnskap alle havområder. </w:t>
      </w:r>
    </w:p>
    <w:p w14:paraId="61766484" w14:textId="7920B824" w:rsidR="00F24428" w:rsidRPr="005932D3" w:rsidRDefault="604A6332" w:rsidP="604A6332">
      <w:pPr>
        <w:pStyle w:val="ListParagraph"/>
        <w:numPr>
          <w:ilvl w:val="1"/>
          <w:numId w:val="21"/>
        </w:numPr>
        <w:spacing w:after="0" w:line="240" w:lineRule="auto"/>
      </w:pPr>
      <w:r>
        <w:t>Modellering av langtransporterte miljøgifter. Nytt temakapittel. Diskusjon, samt evaluering av de ulike forvaltningsmålene</w:t>
      </w:r>
    </w:p>
    <w:p w14:paraId="2567E652" w14:textId="266A8F25" w:rsidR="007E21F8" w:rsidRDefault="008A6ABB" w:rsidP="7FA08394">
      <w:pPr>
        <w:pStyle w:val="ListParagraph"/>
        <w:numPr>
          <w:ilvl w:val="0"/>
          <w:numId w:val="8"/>
        </w:numPr>
        <w:spacing w:after="0" w:line="240" w:lineRule="auto"/>
      </w:pPr>
      <w:r w:rsidRPr="7FA08394">
        <w:lastRenderedPageBreak/>
        <w:t xml:space="preserve">Kunne det </w:t>
      </w:r>
      <w:r w:rsidR="44B04D58" w:rsidRPr="7FA08394">
        <w:t xml:space="preserve">inkluderes en </w:t>
      </w:r>
      <w:r w:rsidRPr="7FA08394">
        <w:t>tabell etter hvert avsnitt</w:t>
      </w:r>
      <w:r w:rsidR="00CD662F" w:rsidRPr="7FA08394">
        <w:t xml:space="preserve"> med enkle symboler som summere trender, over eller under grenseverdi?</w:t>
      </w:r>
    </w:p>
    <w:p w14:paraId="3A9F4260" w14:textId="5EF25AB7" w:rsidR="001E6D13" w:rsidRDefault="604A6332" w:rsidP="604A6332">
      <w:pPr>
        <w:pStyle w:val="ListParagraph"/>
        <w:numPr>
          <w:ilvl w:val="0"/>
          <w:numId w:val="8"/>
        </w:numPr>
        <w:spacing w:after="0" w:line="240" w:lineRule="auto"/>
      </w:pPr>
      <w:r w:rsidRPr="604A6332">
        <w:t>«Menneskelig påvirkning» endrer navn til «Tilførsler fra aktiviteter»</w:t>
      </w:r>
    </w:p>
    <w:p w14:paraId="7F2B5BA3" w14:textId="737D74B9" w:rsidR="00C802F0" w:rsidRDefault="604A6332" w:rsidP="604A6332">
      <w:pPr>
        <w:pStyle w:val="ListParagraph"/>
        <w:numPr>
          <w:ilvl w:val="0"/>
          <w:numId w:val="9"/>
        </w:numPr>
        <w:spacing w:after="0" w:line="240" w:lineRule="auto"/>
      </w:pPr>
      <w:r w:rsidRPr="604A6332">
        <w:t xml:space="preserve">Påvirkningsindikatorene, for eksempel støy. Skal de inn i ØT eller forurensningsrapporten? Ikke inne i noen av rapportene i denne runde. Under «Tilførsel fra aktivitet» er det noe tekst på støy, men ikke inne med indikator. HI vurderer om teksten bør utvides og hvilke indikatorer som kan være relevante. </w:t>
      </w:r>
    </w:p>
    <w:p w14:paraId="76DB2EEB" w14:textId="77E9EABF" w:rsidR="00D9143D" w:rsidRDefault="604A6332" w:rsidP="604A6332">
      <w:pPr>
        <w:pStyle w:val="ListParagraph"/>
        <w:numPr>
          <w:ilvl w:val="0"/>
          <w:numId w:val="6"/>
        </w:numPr>
        <w:spacing w:after="0" w:line="240" w:lineRule="auto"/>
      </w:pPr>
      <w:r w:rsidRPr="604A6332">
        <w:t>Det bør sees på muligheten for å bruke data fra MOD-databasen inn i alle havområder i denne rapporten.</w:t>
      </w:r>
    </w:p>
    <w:p w14:paraId="2E0F76BB" w14:textId="1D656F2A" w:rsidR="00E267FB" w:rsidRDefault="604A6332" w:rsidP="604A6332">
      <w:pPr>
        <w:pStyle w:val="ListParagraph"/>
        <w:numPr>
          <w:ilvl w:val="0"/>
          <w:numId w:val="10"/>
        </w:numPr>
        <w:spacing w:after="0" w:line="240" w:lineRule="auto"/>
      </w:pPr>
      <w:r w:rsidRPr="604A6332">
        <w:t xml:space="preserve">Det ligger mye lett tilgjengelig oppdatert info om støy som kan tas med. Kan videreutvikles til neste runde. Utseilt distanse kan for eksempel brukes som mål på støy. Det bør også vurderes om utslipp fra fartøy skal nevnes. Grove beregninger er utført i arbeidet med samlet belasting, </w:t>
      </w:r>
    </w:p>
    <w:p w14:paraId="4C16390B" w14:textId="25D4D88B" w:rsidR="00F346F4" w:rsidRDefault="604A6332" w:rsidP="604A6332">
      <w:pPr>
        <w:pStyle w:val="ListParagraph"/>
        <w:numPr>
          <w:ilvl w:val="0"/>
          <w:numId w:val="11"/>
        </w:numPr>
        <w:spacing w:after="0" w:line="240" w:lineRule="auto"/>
      </w:pPr>
      <w:r>
        <w:t xml:space="preserve">Måloppnåelse er satt inn i diskusjonsdelen, må oppdateres i forhold til ny </w:t>
      </w:r>
      <w:r w:rsidR="62275837">
        <w:t>målstruktur</w:t>
      </w:r>
      <w:r>
        <w:t>. Det kom forslag om en oppsummering som svar til mål øverst i hvert underkapittel for hvert havområde. Avsnitt rett under heading som angir om mål er nådd eller ikke.</w:t>
      </w:r>
    </w:p>
    <w:p w14:paraId="248F981C" w14:textId="77777777" w:rsidR="00DF4726" w:rsidRPr="00AA4521" w:rsidRDefault="00DF4726" w:rsidP="00DF4726">
      <w:pPr>
        <w:pStyle w:val="ListParagraph"/>
        <w:spacing w:after="0" w:line="240" w:lineRule="auto"/>
        <w:ind w:left="1647"/>
        <w:contextualSpacing w:val="0"/>
        <w:rPr>
          <w:rFonts w:cstheme="minorHAnsi"/>
        </w:rPr>
      </w:pPr>
    </w:p>
    <w:p w14:paraId="56EFD3D6" w14:textId="0A57032E" w:rsidR="00E56090" w:rsidRDefault="00DB4847" w:rsidP="00AE2A73">
      <w:pPr>
        <w:pStyle w:val="ListParagraph"/>
        <w:numPr>
          <w:ilvl w:val="0"/>
          <w:numId w:val="3"/>
        </w:numPr>
      </w:pPr>
      <w:r w:rsidRPr="00DB4847">
        <w:rPr>
          <w:b/>
          <w:bCs/>
        </w:rPr>
        <w:t>Innsynsløsning Økologisk tilstand; hvordan vil dette fungere i praksis? Prosess for videre utvikling – MDIR</w:t>
      </w:r>
      <w:r w:rsidR="00E071CF">
        <w:rPr>
          <w:b/>
          <w:bCs/>
        </w:rPr>
        <w:t xml:space="preserve"> </w:t>
      </w:r>
      <w:r w:rsidR="00E071CF" w:rsidRPr="00E071CF">
        <w:t>(vedlagt)</w:t>
      </w:r>
    </w:p>
    <w:p w14:paraId="59419A1B" w14:textId="15BECBC3" w:rsidR="00C63F73" w:rsidRDefault="604A6332" w:rsidP="00AE2A73">
      <w:pPr>
        <w:pStyle w:val="ListParagraph"/>
        <w:numPr>
          <w:ilvl w:val="0"/>
          <w:numId w:val="12"/>
        </w:numPr>
      </w:pPr>
      <w:r>
        <w:t xml:space="preserve">Hva med internasjonalt publikum? Det finnes en funksjon for å oversette til engelsk, men vil ikke tilgjengelig i første versjon, </w:t>
      </w:r>
      <w:proofErr w:type="spellStart"/>
      <w:r>
        <w:t>evt</w:t>
      </w:r>
      <w:proofErr w:type="spellEnd"/>
      <w:r>
        <w:t xml:space="preserve"> oversettelsesnøkkel til data. </w:t>
      </w:r>
    </w:p>
    <w:p w14:paraId="5CAD392F" w14:textId="0A2B514D" w:rsidR="0064240E" w:rsidRDefault="604A6332" w:rsidP="00AE2A73">
      <w:pPr>
        <w:pStyle w:val="ListParagraph"/>
        <w:numPr>
          <w:ilvl w:val="0"/>
          <w:numId w:val="12"/>
        </w:numPr>
      </w:pPr>
      <w:r>
        <w:t xml:space="preserve">Hvordan legge inn store datasett? Enten manuelt eller med </w:t>
      </w:r>
      <w:proofErr w:type="spellStart"/>
      <w:r>
        <w:t>json</w:t>
      </w:r>
      <w:proofErr w:type="spellEnd"/>
      <w:r>
        <w:t xml:space="preserve"> fil. Det er mulig å lage script for å utvikle </w:t>
      </w:r>
      <w:proofErr w:type="spellStart"/>
      <w:r>
        <w:t>json</w:t>
      </w:r>
      <w:proofErr w:type="spellEnd"/>
      <w:r>
        <w:t xml:space="preserve"> fil. Data i denne sammenheng er ikke datapunkter eller tidsserier, men tekstlige vurderinger og beskrivelser. Grunnlagsdata for indikatorer skal ikke legges inn.</w:t>
      </w:r>
    </w:p>
    <w:p w14:paraId="04DC5044" w14:textId="7C6CF5F5" w:rsidR="002F2349" w:rsidRDefault="604A6332" w:rsidP="00AE2A73">
      <w:pPr>
        <w:pStyle w:val="ListParagraph"/>
        <w:numPr>
          <w:ilvl w:val="0"/>
          <w:numId w:val="12"/>
        </w:numPr>
      </w:pPr>
      <w:r>
        <w:t xml:space="preserve">Når indikatorer er lagt inn går det fort å legge inn tilstandsvurdering. </w:t>
      </w:r>
    </w:p>
    <w:p w14:paraId="2200F785" w14:textId="020D214F" w:rsidR="002F2349" w:rsidRDefault="604A6332" w:rsidP="00AE2A73">
      <w:pPr>
        <w:pStyle w:val="ListParagraph"/>
        <w:numPr>
          <w:ilvl w:val="0"/>
          <w:numId w:val="12"/>
        </w:numPr>
      </w:pPr>
      <w:r>
        <w:t xml:space="preserve">Hver indikator i løsningen vil ha en URL, slik at det kan lenkes til indikatoren fra miljøstatus eller OVG sin nettside. </w:t>
      </w:r>
    </w:p>
    <w:p w14:paraId="2A6190F7" w14:textId="545D7FE9" w:rsidR="00E30898" w:rsidRDefault="604A6332" w:rsidP="00AE2A73">
      <w:pPr>
        <w:pStyle w:val="ListParagraph"/>
        <w:numPr>
          <w:ilvl w:val="0"/>
          <w:numId w:val="12"/>
        </w:numPr>
      </w:pPr>
      <w:r>
        <w:t>Det må være en balanse mellom likhet mellom økosystemer (e.g., økosystemer på land, i ferskvann og i hav) og at man er tro til metoden som er brukt i vurdering av de ulike økosystemer.</w:t>
      </w:r>
    </w:p>
    <w:p w14:paraId="001F7B1F" w14:textId="21BB9CC0" w:rsidR="00C3133D" w:rsidRDefault="604A6332" w:rsidP="00AE2A73">
      <w:pPr>
        <w:pStyle w:val="ListParagraph"/>
        <w:numPr>
          <w:ilvl w:val="0"/>
          <w:numId w:val="12"/>
        </w:numPr>
      </w:pPr>
      <w:r>
        <w:t>Løsningen er ikke en erstatning for rapportene</w:t>
      </w:r>
    </w:p>
    <w:p w14:paraId="6E814928" w14:textId="77777777" w:rsidR="00DF4726" w:rsidRPr="00142AA3" w:rsidRDefault="00DF4726" w:rsidP="00DF4726">
      <w:pPr>
        <w:pStyle w:val="ListParagraph"/>
        <w:ind w:left="1647"/>
      </w:pPr>
    </w:p>
    <w:p w14:paraId="55052525" w14:textId="0B452C91" w:rsidR="00DB4847" w:rsidRPr="00A80113" w:rsidRDefault="006C7D2B" w:rsidP="00AE2A73">
      <w:pPr>
        <w:pStyle w:val="ListParagraph"/>
        <w:numPr>
          <w:ilvl w:val="0"/>
          <w:numId w:val="3"/>
        </w:numPr>
        <w:spacing w:after="0" w:line="240" w:lineRule="auto"/>
        <w:contextualSpacing w:val="0"/>
        <w:rPr>
          <w:rFonts w:cstheme="minorHAnsi"/>
          <w:b/>
          <w:bCs/>
        </w:rPr>
      </w:pPr>
      <w:r w:rsidRPr="006C7D2B">
        <w:rPr>
          <w:b/>
          <w:bCs/>
        </w:rPr>
        <w:t>Startpakke, til godkjenning</w:t>
      </w:r>
      <w:r w:rsidR="00664223">
        <w:rPr>
          <w:b/>
          <w:bCs/>
        </w:rPr>
        <w:t xml:space="preserve"> – </w:t>
      </w:r>
      <w:r w:rsidR="00664223" w:rsidRPr="00664223">
        <w:t>godkjennes gitt endringer under</w:t>
      </w:r>
      <w:r w:rsidR="00061423">
        <w:t xml:space="preserve"> (vedlagt)</w:t>
      </w:r>
    </w:p>
    <w:p w14:paraId="0195D192" w14:textId="79F9A718" w:rsidR="00A80113" w:rsidRPr="00667BFF" w:rsidRDefault="00871F21" w:rsidP="00AE2A73">
      <w:pPr>
        <w:pStyle w:val="ListParagraph"/>
        <w:numPr>
          <w:ilvl w:val="0"/>
          <w:numId w:val="13"/>
        </w:numPr>
        <w:spacing w:after="0" w:line="240" w:lineRule="auto"/>
      </w:pPr>
      <w:r w:rsidRPr="00667BFF">
        <w:t>En lenke som ikke virker</w:t>
      </w:r>
    </w:p>
    <w:p w14:paraId="74DB3748" w14:textId="07E1B61E" w:rsidR="00871F21" w:rsidRDefault="604A6332" w:rsidP="604A6332">
      <w:pPr>
        <w:pStyle w:val="ListParagraph"/>
        <w:numPr>
          <w:ilvl w:val="0"/>
          <w:numId w:val="13"/>
        </w:numPr>
        <w:spacing w:after="0" w:line="240" w:lineRule="auto"/>
      </w:pPr>
      <w:r>
        <w:t xml:space="preserve">Kortrapportene må synliggjøres på OVG sine nettsider, lenke til disse inn i startpakken </w:t>
      </w:r>
    </w:p>
    <w:p w14:paraId="14F48998" w14:textId="2E774B56" w:rsidR="00667BFF" w:rsidRPr="00D3076B" w:rsidRDefault="604A6332" w:rsidP="604A6332">
      <w:pPr>
        <w:pStyle w:val="ListParagraph"/>
        <w:numPr>
          <w:ilvl w:val="0"/>
          <w:numId w:val="13"/>
        </w:numPr>
        <w:spacing w:after="0" w:line="240" w:lineRule="auto"/>
      </w:pPr>
      <w:r>
        <w:t>Legg inn lenker i oversikt over forkortelser, der dette er naturlig</w:t>
      </w:r>
    </w:p>
    <w:p w14:paraId="5BCC7283" w14:textId="155FE155" w:rsidR="00D3076B" w:rsidRPr="00DF4726" w:rsidRDefault="00D3076B" w:rsidP="00AE2A73">
      <w:pPr>
        <w:pStyle w:val="ListParagraph"/>
        <w:numPr>
          <w:ilvl w:val="0"/>
          <w:numId w:val="13"/>
        </w:numPr>
        <w:spacing w:after="0" w:line="240" w:lineRule="auto"/>
        <w:contextualSpacing w:val="0"/>
        <w:rPr>
          <w:rFonts w:cstheme="minorHAnsi"/>
        </w:rPr>
      </w:pPr>
      <w:r>
        <w:t>Må lenkes til på nettsiden når den er ferdig</w:t>
      </w:r>
    </w:p>
    <w:p w14:paraId="6C0024F2" w14:textId="77777777" w:rsidR="00DF4726" w:rsidRPr="00667BFF" w:rsidRDefault="00DF4726" w:rsidP="00DF4726">
      <w:pPr>
        <w:pStyle w:val="ListParagraph"/>
        <w:spacing w:after="0" w:line="240" w:lineRule="auto"/>
        <w:ind w:left="1647"/>
        <w:contextualSpacing w:val="0"/>
        <w:rPr>
          <w:rFonts w:cstheme="minorHAnsi"/>
        </w:rPr>
      </w:pPr>
    </w:p>
    <w:p w14:paraId="2B654EA6" w14:textId="77777777" w:rsidR="00B0425E" w:rsidRPr="009602B4" w:rsidRDefault="00B0425E" w:rsidP="00AE2A73">
      <w:pPr>
        <w:pStyle w:val="ListParagraph"/>
        <w:numPr>
          <w:ilvl w:val="0"/>
          <w:numId w:val="3"/>
        </w:numPr>
        <w:spacing w:after="0" w:line="240" w:lineRule="auto"/>
        <w:contextualSpacing w:val="0"/>
        <w:rPr>
          <w:b/>
        </w:rPr>
      </w:pPr>
      <w:proofErr w:type="spellStart"/>
      <w:r w:rsidRPr="09641C16">
        <w:rPr>
          <w:b/>
        </w:rPr>
        <w:t>Informasjonssaker</w:t>
      </w:r>
      <w:proofErr w:type="spellEnd"/>
    </w:p>
    <w:p w14:paraId="6886F8C4" w14:textId="77777777" w:rsidR="00B0425E" w:rsidRPr="006C7165" w:rsidRDefault="00B0425E" w:rsidP="00AE2A73">
      <w:pPr>
        <w:pStyle w:val="ListParagraph"/>
        <w:numPr>
          <w:ilvl w:val="0"/>
          <w:numId w:val="1"/>
        </w:numPr>
        <w:spacing w:after="0" w:line="240" w:lineRule="auto"/>
        <w:contextualSpacing w:val="0"/>
        <w:rPr>
          <w:b/>
          <w:bCs/>
          <w:sz w:val="24"/>
          <w:szCs w:val="24"/>
        </w:rPr>
      </w:pPr>
      <w:r w:rsidRPr="009602B4">
        <w:rPr>
          <w:b/>
          <w:bCs/>
        </w:rPr>
        <w:t>Fra sekretariatet</w:t>
      </w:r>
    </w:p>
    <w:p w14:paraId="657A14CC" w14:textId="702763E5" w:rsidR="006C7165" w:rsidRPr="00755BD4" w:rsidRDefault="006C7165" w:rsidP="00AE2A73">
      <w:pPr>
        <w:pStyle w:val="ListParagraph"/>
        <w:numPr>
          <w:ilvl w:val="1"/>
          <w:numId w:val="1"/>
        </w:numPr>
        <w:spacing w:after="0" w:line="240" w:lineRule="auto"/>
        <w:contextualSpacing w:val="0"/>
        <w:rPr>
          <w:sz w:val="24"/>
          <w:szCs w:val="24"/>
        </w:rPr>
      </w:pPr>
      <w:r w:rsidRPr="00755BD4">
        <w:t>Møte i styringsgruppen på tirsdag</w:t>
      </w:r>
    </w:p>
    <w:p w14:paraId="111ED345" w14:textId="370E0F12" w:rsidR="0085064D" w:rsidRPr="00B21601" w:rsidRDefault="0085064D" w:rsidP="00AE2A73">
      <w:pPr>
        <w:pStyle w:val="ListParagraph"/>
        <w:numPr>
          <w:ilvl w:val="1"/>
          <w:numId w:val="1"/>
        </w:numPr>
        <w:spacing w:after="0" w:line="240" w:lineRule="auto"/>
        <w:contextualSpacing w:val="0"/>
        <w:rPr>
          <w:sz w:val="24"/>
          <w:szCs w:val="24"/>
        </w:rPr>
      </w:pPr>
      <w:r w:rsidRPr="00755BD4">
        <w:t>Indikator oppdatering, prioriter</w:t>
      </w:r>
      <w:r w:rsidR="00755BD4">
        <w:t>er</w:t>
      </w:r>
      <w:r w:rsidRPr="00755BD4">
        <w:t xml:space="preserve"> forurensingsind</w:t>
      </w:r>
      <w:r w:rsidR="00B461FD" w:rsidRPr="00755BD4">
        <w:t>ikator</w:t>
      </w:r>
      <w:r w:rsidR="00755BD4" w:rsidRPr="00755BD4">
        <w:t>ene</w:t>
      </w:r>
      <w:r w:rsidRPr="00755BD4">
        <w:t>.</w:t>
      </w:r>
    </w:p>
    <w:p w14:paraId="0998B6E8" w14:textId="77777777" w:rsidR="00B21601" w:rsidRPr="00755BD4" w:rsidRDefault="00B21601" w:rsidP="00B21601">
      <w:pPr>
        <w:pStyle w:val="ListParagraph"/>
        <w:spacing w:after="0" w:line="240" w:lineRule="auto"/>
        <w:ind w:left="2367"/>
        <w:contextualSpacing w:val="0"/>
        <w:rPr>
          <w:sz w:val="24"/>
          <w:szCs w:val="24"/>
        </w:rPr>
      </w:pPr>
    </w:p>
    <w:p w14:paraId="1D025577" w14:textId="3CDBA416" w:rsidR="00B0425E" w:rsidRPr="001D49AF" w:rsidRDefault="00B0425E" w:rsidP="00AE2A73">
      <w:pPr>
        <w:pStyle w:val="ListParagraph"/>
        <w:numPr>
          <w:ilvl w:val="0"/>
          <w:numId w:val="1"/>
        </w:numPr>
        <w:spacing w:after="0" w:line="240" w:lineRule="auto"/>
        <w:contextualSpacing w:val="0"/>
        <w:rPr>
          <w:b/>
          <w:bCs/>
          <w:sz w:val="24"/>
          <w:szCs w:val="24"/>
        </w:rPr>
      </w:pPr>
      <w:r w:rsidRPr="009602B4">
        <w:rPr>
          <w:b/>
          <w:bCs/>
        </w:rPr>
        <w:t>Fra miljøstatus</w:t>
      </w:r>
    </w:p>
    <w:p w14:paraId="050B80F6" w14:textId="77777777" w:rsidR="00F13865" w:rsidRDefault="00F13865" w:rsidP="00AE2A73">
      <w:pPr>
        <w:pStyle w:val="ListParagraph"/>
        <w:numPr>
          <w:ilvl w:val="1"/>
          <w:numId w:val="1"/>
        </w:numPr>
      </w:pPr>
      <w:r>
        <w:t>Siden sist er det jobbet videre med oppdatering av forurensningsindikatorene.</w:t>
      </w:r>
      <w:r>
        <w:br/>
      </w:r>
      <w:r>
        <w:lastRenderedPageBreak/>
        <w:t xml:space="preserve">Lufttilførsel av miljøgifter er oppdatert for de tre havområdene, like ens Tilførsel av forurensinger fra elver/kystnære landområder. For Nordsjøen-Skagerrak er Oljetilsølt lomvi i Sørvest-Norge og Plast i </w:t>
      </w:r>
      <w:proofErr w:type="spellStart"/>
      <w:r>
        <w:t>havhestmager</w:t>
      </w:r>
      <w:proofErr w:type="spellEnd"/>
      <w:r>
        <w:t xml:space="preserve"> oppdatert. </w:t>
      </w:r>
    </w:p>
    <w:p w14:paraId="57A7FFE4" w14:textId="77777777" w:rsidR="00406C09" w:rsidRPr="003376CA" w:rsidRDefault="00F13865" w:rsidP="00AE2A73">
      <w:pPr>
        <w:pStyle w:val="ListParagraph"/>
        <w:numPr>
          <w:ilvl w:val="1"/>
          <w:numId w:val="1"/>
        </w:numPr>
        <w:spacing w:after="0" w:line="240" w:lineRule="auto"/>
        <w:contextualSpacing w:val="0"/>
        <w:rPr>
          <w:rFonts w:cstheme="minorHAnsi"/>
          <w:b/>
          <w:bCs/>
        </w:rPr>
      </w:pPr>
      <w:r w:rsidRPr="00406C09">
        <w:t>Det</w:t>
      </w:r>
      <w:r>
        <w:t xml:space="preserve"> neste som oppdateres er Oljetilførsler fra petroleumsinstallasjoner, der det vil komme indikator også for Barentshavet. Radioaktivitetsindikatorene vil snart bli gjennomgått. Det ligger an til at alle aktuelle indikatorer vil være oppdatert når forurensningsrapporten foreligger.</w:t>
      </w:r>
    </w:p>
    <w:p w14:paraId="3362BB73" w14:textId="00EF104C" w:rsidR="003376CA" w:rsidRDefault="003376CA" w:rsidP="00AE2A73">
      <w:pPr>
        <w:pStyle w:val="ListParagraph"/>
        <w:numPr>
          <w:ilvl w:val="1"/>
          <w:numId w:val="1"/>
        </w:numPr>
        <w:spacing w:after="0" w:line="240" w:lineRule="auto"/>
        <w:contextualSpacing w:val="0"/>
        <w:rPr>
          <w:rFonts w:cstheme="minorHAnsi"/>
        </w:rPr>
      </w:pPr>
      <w:r w:rsidRPr="003376CA">
        <w:rPr>
          <w:rFonts w:cstheme="minorHAnsi"/>
        </w:rPr>
        <w:t>Ang. endringene på Miljøstatus: Som nevnt på fellesmøtet 9.9 skal det holdes møter med Klima- og miljødepartementet i oktober, først om oppfølging av indikatoroppdraget, deretter om presentasjon på "Nye miljøstatus". Denne dialogen kan evt. gi føringer som også kan berøre presentasjonen av forurensingsindikatorene på miljøstatus.</w:t>
      </w:r>
    </w:p>
    <w:p w14:paraId="0DD952FF" w14:textId="77777777" w:rsidR="00DF4726" w:rsidRPr="003376CA" w:rsidRDefault="00DF4726" w:rsidP="00DF4726">
      <w:pPr>
        <w:pStyle w:val="ListParagraph"/>
        <w:spacing w:after="0" w:line="240" w:lineRule="auto"/>
        <w:ind w:left="2367"/>
        <w:contextualSpacing w:val="0"/>
        <w:rPr>
          <w:rFonts w:cstheme="minorHAnsi"/>
        </w:rPr>
      </w:pPr>
    </w:p>
    <w:p w14:paraId="7D957D09" w14:textId="61CB8486" w:rsidR="00B0425E" w:rsidRPr="008B79FB" w:rsidRDefault="00B0425E" w:rsidP="00AE2A73">
      <w:pPr>
        <w:pStyle w:val="ListParagraph"/>
        <w:numPr>
          <w:ilvl w:val="0"/>
          <w:numId w:val="1"/>
        </w:numPr>
        <w:spacing w:after="0" w:line="240" w:lineRule="auto"/>
        <w:contextualSpacing w:val="0"/>
        <w:rPr>
          <w:rFonts w:cstheme="minorHAnsi"/>
          <w:b/>
          <w:bCs/>
        </w:rPr>
      </w:pPr>
      <w:r w:rsidRPr="009602B4">
        <w:rPr>
          <w:b/>
          <w:bCs/>
        </w:rPr>
        <w:t>Fra Faglig Forum</w:t>
      </w:r>
    </w:p>
    <w:p w14:paraId="791DB006" w14:textId="17746A6E" w:rsidR="004D1077" w:rsidRDefault="604A6332" w:rsidP="00AE2A73">
      <w:pPr>
        <w:pStyle w:val="ListParagraph"/>
        <w:numPr>
          <w:ilvl w:val="1"/>
          <w:numId w:val="1"/>
        </w:numPr>
      </w:pPr>
      <w:r>
        <w:t>Det er møte i Faglig forum kommende fredag 12.9. Da står bl.a. status for arbeidet med samlet belastning på dagorden. Her var det et arbeidsmøte i august, som det vil bli orientert fra. HI og utviklerne er kommet et godt stykke på veg med en digital presentasjon.</w:t>
      </w:r>
    </w:p>
    <w:p w14:paraId="6BE63791" w14:textId="0A405967" w:rsidR="000E17BF" w:rsidRDefault="604A6332" w:rsidP="00AE2A73">
      <w:pPr>
        <w:pStyle w:val="ListParagraph"/>
        <w:numPr>
          <w:ilvl w:val="1"/>
          <w:numId w:val="1"/>
        </w:numPr>
      </w:pPr>
      <w:proofErr w:type="spellStart"/>
      <w:r>
        <w:t>Barentswatch</w:t>
      </w:r>
      <w:proofErr w:type="spellEnd"/>
      <w:r>
        <w:t xml:space="preserve"> skal legge fram status for Arealverktøyet, inkl. overføring til ny plattform og brukerhistorier, som grunnlag for å diskutere hva dette kartverktøyet skal være framover. Dessuten skal arbeidet med havregnskap og målevaluering opp, jf. også fellesmøtet 9.9.  Arbeidet med verdiskaping og sysselsetting skal diskuteres, inkl. videre ansvar for temaet. Videre står mappestruktur på Teams og rutinedokument for Faglig forum på dagsorden, samt mal-/metodedokument for hovedrapporten og aktivitetskapittelet.</w:t>
      </w:r>
    </w:p>
    <w:p w14:paraId="79EEAFCE" w14:textId="2434387A" w:rsidR="000E17BF" w:rsidRDefault="604A6332" w:rsidP="00AE2A73">
      <w:pPr>
        <w:pStyle w:val="ListParagraph"/>
        <w:numPr>
          <w:ilvl w:val="1"/>
          <w:numId w:val="1"/>
        </w:numPr>
      </w:pPr>
      <w:r>
        <w:t>Faglig forum er i gang med arbeidet for flere av temaene som inngår i faggrunnlaget, som skal leveres om vel et år. Det er f.eks. holdt oppstartsmøter for målevaluering og for SVO med fagekspertene.</w:t>
      </w:r>
    </w:p>
    <w:p w14:paraId="61D0939A" w14:textId="37E8C2CE" w:rsidR="008B79FB" w:rsidRDefault="000E17BF" w:rsidP="00AE2A73">
      <w:pPr>
        <w:pStyle w:val="ListParagraph"/>
        <w:numPr>
          <w:ilvl w:val="1"/>
          <w:numId w:val="1"/>
        </w:numPr>
      </w:pPr>
      <w:r>
        <w:t>Neste møte i Faglig forum skal være fysisk i Oslo 19.11.</w:t>
      </w:r>
    </w:p>
    <w:p w14:paraId="091BBDDC" w14:textId="77777777" w:rsidR="00DF4726" w:rsidRPr="000E17BF" w:rsidRDefault="00DF4726" w:rsidP="00DF4726">
      <w:pPr>
        <w:pStyle w:val="ListParagraph"/>
        <w:ind w:left="2367"/>
      </w:pPr>
    </w:p>
    <w:p w14:paraId="6AEAB50F" w14:textId="1E92B18F" w:rsidR="00B0425E" w:rsidRPr="009602B4" w:rsidRDefault="00B0425E" w:rsidP="00AE2A73">
      <w:pPr>
        <w:pStyle w:val="ListParagraph"/>
        <w:numPr>
          <w:ilvl w:val="0"/>
          <w:numId w:val="1"/>
        </w:numPr>
        <w:spacing w:after="0" w:line="240" w:lineRule="auto"/>
        <w:contextualSpacing w:val="0"/>
        <w:rPr>
          <w:rFonts w:cstheme="minorHAnsi"/>
          <w:b/>
          <w:bCs/>
        </w:rPr>
      </w:pPr>
      <w:r w:rsidRPr="009602B4">
        <w:rPr>
          <w:b/>
          <w:bCs/>
        </w:rPr>
        <w:t>Om andre overvåkningsinitiativ</w:t>
      </w:r>
    </w:p>
    <w:p w14:paraId="0F92F799" w14:textId="048070A5" w:rsidR="00826B6B" w:rsidRPr="00826B6B" w:rsidRDefault="604A6332" w:rsidP="604A6332">
      <w:pPr>
        <w:pStyle w:val="ListParagraph"/>
        <w:numPr>
          <w:ilvl w:val="2"/>
          <w:numId w:val="2"/>
        </w:numPr>
        <w:spacing w:after="0" w:line="276" w:lineRule="auto"/>
        <w:jc w:val="both"/>
      </w:pPr>
      <w:r>
        <w:t xml:space="preserve">OSPAR og CBMP: Miljødirektoratet. </w:t>
      </w:r>
      <w:r w:rsidRPr="4CE2CC7D">
        <w:rPr>
          <w:b/>
          <w:bCs/>
        </w:rPr>
        <w:t xml:space="preserve">CBMP marin: </w:t>
      </w:r>
      <w:r>
        <w:t>Godt i gang med oppdateringen</w:t>
      </w:r>
      <w:r w:rsidR="7E5709B9">
        <w:t>e</w:t>
      </w:r>
      <w:r>
        <w:t xml:space="preserve"> av </w:t>
      </w:r>
      <w:r w:rsidR="59E3F57F">
        <w:t>kor</w:t>
      </w:r>
      <w:r w:rsidR="107C4567">
        <w:t>t</w:t>
      </w:r>
      <w:r w:rsidR="59E3F57F">
        <w:t>rapport</w:t>
      </w:r>
      <w:r w:rsidR="135110D6">
        <w:t>er</w:t>
      </w:r>
      <w:r w:rsidR="59E3F57F">
        <w:t xml:space="preserve">, </w:t>
      </w:r>
      <w:r>
        <w:t>SAMBR26/27. Planlagt årsmøte, inkludert Styringsgruppen</w:t>
      </w:r>
      <w:r w:rsidR="2F4FBA9E">
        <w:t xml:space="preserve"> (SG)</w:t>
      </w:r>
      <w:r>
        <w:t xml:space="preserve"> og ekspertgruppene, </w:t>
      </w:r>
      <w:r w:rsidR="289DA0C9">
        <w:t>28. og 30. oktober</w:t>
      </w:r>
      <w:r>
        <w:t xml:space="preserve">. Norge svært aktiv i </w:t>
      </w:r>
      <w:r w:rsidR="65EB1167">
        <w:t xml:space="preserve">de ulike </w:t>
      </w:r>
      <w:r>
        <w:t xml:space="preserve">gruppene, både som "co-lead" av SG og flere av ekspertgruppene. Norge (Lis Lindal Jørgensen (HI)) har nylig tatt over som leder av </w:t>
      </w:r>
      <w:proofErr w:type="spellStart"/>
      <w:r>
        <w:t>benthosgruppen</w:t>
      </w:r>
      <w:proofErr w:type="spellEnd"/>
      <w:r>
        <w:t xml:space="preserve">. Viktig å koordinere arbeidet med OVG og relevante indikatorer. </w:t>
      </w:r>
      <w:r w:rsidR="53720E44">
        <w:t>V</w:t>
      </w:r>
      <w:r>
        <w:t xml:space="preserve">iktig å gjøre arbeidet i CBMP-marin enda mer nyttig og relevant for </w:t>
      </w:r>
      <w:r w:rsidR="3FD01C22">
        <w:t xml:space="preserve">både </w:t>
      </w:r>
      <w:r>
        <w:t>forvaltning</w:t>
      </w:r>
      <w:r w:rsidR="0A3D2456">
        <w:t>en</w:t>
      </w:r>
      <w:r>
        <w:t xml:space="preserve"> og overvåking</w:t>
      </w:r>
      <w:r w:rsidR="33ECEC91">
        <w:t>en</w:t>
      </w:r>
      <w:r>
        <w:t xml:space="preserve">, på tvers av landegrenser. </w:t>
      </w:r>
    </w:p>
    <w:p w14:paraId="61C67967" w14:textId="75E0FC01" w:rsidR="00303417" w:rsidRPr="00303417" w:rsidRDefault="3011B0CF" w:rsidP="6A662F9B">
      <w:pPr>
        <w:pStyle w:val="ListParagraph"/>
        <w:numPr>
          <w:ilvl w:val="2"/>
          <w:numId w:val="2"/>
        </w:numPr>
        <w:spacing w:after="0" w:line="276" w:lineRule="auto"/>
        <w:jc w:val="both"/>
      </w:pPr>
      <w:r w:rsidRPr="6A662F9B">
        <w:t>OSPAR-COBAM:</w:t>
      </w:r>
      <w:r w:rsidR="67B6D714" w:rsidRPr="00303417">
        <w:rPr>
          <w:rFonts w:ascii="Aptos" w:hAnsi="Aptos" w:cs="Aptos"/>
          <w:kern w:val="0"/>
          <w:sz w:val="24"/>
          <w:szCs w:val="24"/>
        </w:rPr>
        <w:t xml:space="preserve"> </w:t>
      </w:r>
      <w:r w:rsidR="67B6D714" w:rsidRPr="6A662F9B">
        <w:t xml:space="preserve">Løpende oppdateringer av OSPAR indikatorer mot neste QSR2029. Viktig med god koordinering av OVG indikatorene. På COBAM møte i juni, ble det lagt frem av Norge et ønske om å dele opp region 1 </w:t>
      </w:r>
      <w:r w:rsidR="2A5FE0E9" w:rsidRPr="6A662F9B">
        <w:t xml:space="preserve">i </w:t>
      </w:r>
      <w:r w:rsidR="67B6D714" w:rsidRPr="6A662F9B">
        <w:t xml:space="preserve">flere subregioner. Norge foreslo som første steg å dele region 1 opp i 2 hoveddeler; region 1 nord (Barentshavet og Polhavet), og </w:t>
      </w:r>
      <w:r w:rsidR="67B6D714" w:rsidRPr="6A662F9B">
        <w:lastRenderedPageBreak/>
        <w:t>region 1 sør (resten av region 1). Dette kan endres til flere mindre subregioner, men er foreslått som ett første steg. Vi mottok støtte fra flere i gruppen og det vil bli gitt en tilbakemelding på neste COBAM møte i desember.  </w:t>
      </w:r>
    </w:p>
    <w:p w14:paraId="4930E4C7" w14:textId="0779F46B" w:rsidR="00B0425E" w:rsidRPr="002D2AAB" w:rsidRDefault="00303417" w:rsidP="00AE2A73">
      <w:pPr>
        <w:pStyle w:val="ListParagraph"/>
        <w:numPr>
          <w:ilvl w:val="2"/>
          <w:numId w:val="2"/>
        </w:numPr>
        <w:spacing w:after="0" w:line="276" w:lineRule="auto"/>
        <w:jc w:val="both"/>
        <w:rPr>
          <w:rFonts w:cstheme="minorHAnsi"/>
        </w:rPr>
      </w:pPr>
      <w:r>
        <w:rPr>
          <w:rFonts w:cstheme="minorHAnsi"/>
        </w:rPr>
        <w:t xml:space="preserve">OSPAR-EIHA: </w:t>
      </w:r>
      <w:r w:rsidRPr="00303417">
        <w:rPr>
          <w:rFonts w:cstheme="minorHAnsi"/>
        </w:rPr>
        <w:t>Vedtok nylig en ny indikator for plastforsøpling på havbunn</w:t>
      </w:r>
      <w:r>
        <w:rPr>
          <w:rFonts w:cstheme="minorHAnsi"/>
        </w:rPr>
        <w:t>.</w:t>
      </w:r>
    </w:p>
    <w:p w14:paraId="73C58885" w14:textId="4779CC12" w:rsidR="00B0425E" w:rsidRPr="002D2AAB" w:rsidRDefault="56C107A0" w:rsidP="33FE8554">
      <w:pPr>
        <w:pStyle w:val="ListParagraph"/>
        <w:numPr>
          <w:ilvl w:val="2"/>
          <w:numId w:val="2"/>
        </w:numPr>
        <w:spacing w:after="0" w:line="276" w:lineRule="auto"/>
        <w:jc w:val="both"/>
      </w:pPr>
      <w:r w:rsidRPr="33FE8554">
        <w:t>MOSJ</w:t>
      </w:r>
      <w:r w:rsidR="33C9C826" w:rsidRPr="33FE8554">
        <w:t xml:space="preserve"> </w:t>
      </w:r>
      <w:r w:rsidRPr="33FE8554">
        <w:t xml:space="preserve">og Miljøsamarbeid i nordområdene: </w:t>
      </w:r>
      <w:r w:rsidR="2F2B48C3" w:rsidRPr="33FE8554">
        <w:t xml:space="preserve">NP. </w:t>
      </w:r>
      <w:r w:rsidR="1BD750F2" w:rsidRPr="33FE8554">
        <w:t>L</w:t>
      </w:r>
      <w:r w:rsidR="2F2B48C3" w:rsidRPr="33FE8554">
        <w:t>ite å rapportere fra både MOSJ og Miljøsamarbeidet i nordområdene. For MOSJ er indikatoren «uttak av Svalbardrein» oppdatert siden forrige OVG møte. Neste fagrådsmøte i MOSJ er 11. november.</w:t>
      </w:r>
    </w:p>
    <w:p w14:paraId="7C135B89" w14:textId="77777777" w:rsidR="00B0425E" w:rsidRDefault="00B0425E" w:rsidP="00AE2A73">
      <w:pPr>
        <w:pStyle w:val="ListParagraph"/>
        <w:numPr>
          <w:ilvl w:val="2"/>
          <w:numId w:val="2"/>
        </w:numPr>
        <w:spacing w:after="0" w:line="276" w:lineRule="auto"/>
        <w:jc w:val="both"/>
        <w:rPr>
          <w:rFonts w:cstheme="minorHAnsi"/>
        </w:rPr>
      </w:pPr>
      <w:r w:rsidRPr="002D2AAB">
        <w:rPr>
          <w:rFonts w:cstheme="minorHAnsi"/>
        </w:rPr>
        <w:t>Eventuelle øvrige overvåkingsinitiativ: Alle</w:t>
      </w:r>
    </w:p>
    <w:p w14:paraId="72432C98" w14:textId="4832BA88" w:rsidR="00A574CF" w:rsidRDefault="07A7F524" w:rsidP="4CE2CC7D">
      <w:pPr>
        <w:pStyle w:val="ListParagraph"/>
        <w:spacing w:after="0" w:line="276" w:lineRule="auto"/>
        <w:ind w:left="2520"/>
        <w:jc w:val="both"/>
      </w:pPr>
      <w:r w:rsidRPr="6A662F9B">
        <w:t>Overvåkning i havvindområdene er godt i gang. HI satt ut mye utsyr, akustiske bøyer og telemetri</w:t>
      </w:r>
      <w:r w:rsidR="20E9D6F8" w:rsidRPr="6A662F9B">
        <w:t xml:space="preserve"> i</w:t>
      </w:r>
      <w:r w:rsidRPr="6A662F9B">
        <w:t xml:space="preserve"> </w:t>
      </w:r>
      <w:r w:rsidR="5A627A18" w:rsidRPr="6A662F9B">
        <w:t>Vestavind F (</w:t>
      </w:r>
      <w:r w:rsidRPr="6A662F9B">
        <w:t>Utsira Nord</w:t>
      </w:r>
      <w:r w:rsidR="64A245CE" w:rsidRPr="6A662F9B">
        <w:t>)</w:t>
      </w:r>
      <w:r w:rsidR="20E9D6F8" w:rsidRPr="6A662F9B">
        <w:t xml:space="preserve"> og</w:t>
      </w:r>
      <w:r w:rsidRPr="6A662F9B">
        <w:t xml:space="preserve"> sørvest F</w:t>
      </w:r>
      <w:r w:rsidR="0479AD35" w:rsidRPr="6A662F9B">
        <w:t xml:space="preserve"> (sørlig </w:t>
      </w:r>
      <w:proofErr w:type="spellStart"/>
      <w:r w:rsidR="0479AD35" w:rsidRPr="6A662F9B">
        <w:t>Nordsjø</w:t>
      </w:r>
      <w:proofErr w:type="spellEnd"/>
      <w:r w:rsidR="0479AD35" w:rsidRPr="6A662F9B">
        <w:t xml:space="preserve"> II)</w:t>
      </w:r>
      <w:r w:rsidRPr="6A662F9B">
        <w:t xml:space="preserve">. </w:t>
      </w:r>
      <w:r w:rsidR="1CCC0A3E" w:rsidRPr="6A662F9B">
        <w:t xml:space="preserve">Det er også kjørt </w:t>
      </w:r>
      <w:r w:rsidR="506B91A8" w:rsidRPr="6A662F9B">
        <w:t xml:space="preserve">ett </w:t>
      </w:r>
      <w:r w:rsidRPr="6A662F9B">
        <w:t>tokt i hvert område.</w:t>
      </w:r>
    </w:p>
    <w:p w14:paraId="66517FA1" w14:textId="77777777" w:rsidR="00DF4726" w:rsidRPr="002D2AAB" w:rsidRDefault="00DF4726" w:rsidP="00A574CF">
      <w:pPr>
        <w:pStyle w:val="ListParagraph"/>
        <w:spacing w:after="0" w:line="276" w:lineRule="auto"/>
        <w:ind w:left="2520"/>
        <w:jc w:val="both"/>
        <w:rPr>
          <w:rFonts w:cstheme="minorHAnsi"/>
        </w:rPr>
      </w:pPr>
    </w:p>
    <w:p w14:paraId="0DAB957A" w14:textId="77777777" w:rsidR="00B0425E" w:rsidRPr="009602B4" w:rsidRDefault="00B0425E" w:rsidP="00AE2A73">
      <w:pPr>
        <w:pStyle w:val="ListParagraph"/>
        <w:numPr>
          <w:ilvl w:val="0"/>
          <w:numId w:val="13"/>
        </w:numPr>
        <w:spacing w:after="0" w:line="276" w:lineRule="auto"/>
        <w:jc w:val="both"/>
        <w:rPr>
          <w:rStyle w:val="eop"/>
          <w:rFonts w:cstheme="minorHAnsi"/>
          <w:b/>
          <w:bCs/>
        </w:rPr>
      </w:pPr>
      <w:r w:rsidRPr="009602B4">
        <w:rPr>
          <w:b/>
          <w:bCs/>
        </w:rPr>
        <w:t>Om arbeid i ICES rettet mot økosystembasert forvaltning: HI</w:t>
      </w:r>
      <w:r w:rsidRPr="009602B4">
        <w:rPr>
          <w:rStyle w:val="normaltextrun"/>
          <w:b/>
          <w:bCs/>
        </w:rPr>
        <w:t> </w:t>
      </w:r>
      <w:r w:rsidRPr="009602B4">
        <w:rPr>
          <w:rStyle w:val="eop"/>
          <w:b/>
          <w:bCs/>
        </w:rPr>
        <w:t> </w:t>
      </w:r>
    </w:p>
    <w:p w14:paraId="0A9222CB" w14:textId="77777777" w:rsidR="00B0425E" w:rsidRDefault="00B0425E" w:rsidP="00AE2A73">
      <w:pPr>
        <w:pStyle w:val="ListParagraph"/>
        <w:numPr>
          <w:ilvl w:val="0"/>
          <w:numId w:val="14"/>
        </w:numPr>
        <w:spacing w:after="0" w:line="276" w:lineRule="auto"/>
        <w:jc w:val="both"/>
      </w:pPr>
      <w:r w:rsidRPr="009602B4">
        <w:t>Kortrapporter ICES arbeidsgrupper</w:t>
      </w:r>
    </w:p>
    <w:p w14:paraId="0E748E25" w14:textId="7FD9619F" w:rsidR="00A72BF9" w:rsidRDefault="000134F7" w:rsidP="00A72BF9">
      <w:pPr>
        <w:pStyle w:val="ListParagraph"/>
        <w:spacing w:after="0" w:line="276" w:lineRule="auto"/>
        <w:ind w:left="2520"/>
        <w:jc w:val="both"/>
      </w:pPr>
      <w:r w:rsidRPr="000134F7">
        <w:t>ICE</w:t>
      </w:r>
      <w:r w:rsidR="00B578FE">
        <w:t>S</w:t>
      </w:r>
      <w:r w:rsidRPr="000134F7">
        <w:t xml:space="preserve"> </w:t>
      </w:r>
      <w:r w:rsidR="00B578FE">
        <w:t>A</w:t>
      </w:r>
      <w:r w:rsidR="00B578FE" w:rsidRPr="000134F7">
        <w:t>nnu</w:t>
      </w:r>
      <w:r w:rsidR="00B578FE">
        <w:t>e</w:t>
      </w:r>
      <w:r w:rsidR="00B578FE" w:rsidRPr="000134F7">
        <w:t>ll</w:t>
      </w:r>
      <w:r w:rsidRPr="000134F7">
        <w:t xml:space="preserve"> </w:t>
      </w:r>
      <w:r w:rsidR="00B578FE">
        <w:t>S</w:t>
      </w:r>
      <w:r w:rsidRPr="000134F7">
        <w:t>cien</w:t>
      </w:r>
      <w:r w:rsidR="00B578FE">
        <w:t>ce Meeting holdes i</w:t>
      </w:r>
      <w:r w:rsidRPr="000134F7">
        <w:t xml:space="preserve"> </w:t>
      </w:r>
      <w:r w:rsidR="00B578FE" w:rsidRPr="000134F7">
        <w:t xml:space="preserve">Litauen </w:t>
      </w:r>
      <w:r w:rsidR="00B578FE">
        <w:t xml:space="preserve">i </w:t>
      </w:r>
      <w:r w:rsidRPr="000134F7">
        <w:t>neste uke</w:t>
      </w:r>
      <w:r w:rsidR="00B578FE">
        <w:t>.</w:t>
      </w:r>
      <w:r w:rsidRPr="000134F7">
        <w:t xml:space="preserve"> </w:t>
      </w:r>
      <w:r w:rsidR="00B578FE">
        <w:t xml:space="preserve">Det er </w:t>
      </w:r>
      <w:r w:rsidRPr="000134F7">
        <w:t>fler</w:t>
      </w:r>
      <w:r>
        <w:t xml:space="preserve">e </w:t>
      </w:r>
      <w:r w:rsidR="00B578FE">
        <w:t>sesjoner</w:t>
      </w:r>
      <w:r>
        <w:t xml:space="preserve"> på økosystem</w:t>
      </w:r>
      <w:r w:rsidR="00B578FE">
        <w:t>perspektiv</w:t>
      </w:r>
    </w:p>
    <w:p w14:paraId="2F3260CE" w14:textId="002C97D5" w:rsidR="00304C9C" w:rsidRDefault="00304C9C" w:rsidP="00A72BF9">
      <w:pPr>
        <w:pStyle w:val="ListParagraph"/>
        <w:spacing w:after="0" w:line="276" w:lineRule="auto"/>
        <w:ind w:left="2520"/>
        <w:jc w:val="both"/>
      </w:pPr>
      <w:r>
        <w:t xml:space="preserve">WGINOR </w:t>
      </w:r>
      <w:r w:rsidR="00B578FE">
        <w:t xml:space="preserve">møte </w:t>
      </w:r>
      <w:r>
        <w:t>i nov</w:t>
      </w:r>
      <w:r w:rsidR="008B26F2">
        <w:t>. Full rapport neste år.</w:t>
      </w:r>
    </w:p>
    <w:p w14:paraId="3AA5602C" w14:textId="77777777" w:rsidR="00DF4726" w:rsidRPr="000134F7" w:rsidRDefault="00DF4726" w:rsidP="00A72BF9">
      <w:pPr>
        <w:pStyle w:val="ListParagraph"/>
        <w:spacing w:after="0" w:line="276" w:lineRule="auto"/>
        <w:ind w:left="2520"/>
        <w:jc w:val="both"/>
      </w:pPr>
    </w:p>
    <w:p w14:paraId="0E1D5E2C" w14:textId="77777777" w:rsidR="00210EEB" w:rsidRPr="00210EEB" w:rsidRDefault="00B0425E" w:rsidP="00AE2A73">
      <w:pPr>
        <w:pStyle w:val="ListParagraph"/>
        <w:numPr>
          <w:ilvl w:val="0"/>
          <w:numId w:val="3"/>
        </w:numPr>
        <w:spacing w:after="0" w:line="276" w:lineRule="auto"/>
        <w:jc w:val="both"/>
        <w:rPr>
          <w:rStyle w:val="normaltextrun"/>
          <w:rFonts w:eastAsia="Times New Roman"/>
          <w:b/>
          <w:bCs/>
        </w:rPr>
      </w:pPr>
      <w:r w:rsidRPr="355E1A3A">
        <w:rPr>
          <w:rStyle w:val="normaltextrun"/>
          <w:b/>
          <w:bCs/>
          <w:color w:val="000000"/>
          <w:bdr w:val="none" w:sz="0" w:space="0" w:color="auto" w:frame="1"/>
        </w:rPr>
        <w:t>Nytt fra forskningen</w:t>
      </w:r>
    </w:p>
    <w:p w14:paraId="6EA18B0A" w14:textId="585E260B" w:rsidR="00DE3610" w:rsidRPr="00C90B0A" w:rsidRDefault="008436A2" w:rsidP="00C90B0A">
      <w:pPr>
        <w:pStyle w:val="ListParagraph"/>
        <w:numPr>
          <w:ilvl w:val="0"/>
          <w:numId w:val="15"/>
        </w:numPr>
        <w:spacing w:after="0" w:line="276" w:lineRule="auto"/>
        <w:jc w:val="both"/>
        <w:rPr>
          <w:rStyle w:val="normaltextrun"/>
          <w:rFonts w:eastAsia="Times New Roman"/>
        </w:rPr>
      </w:pPr>
      <w:r w:rsidRPr="00C90B0A">
        <w:rPr>
          <w:rStyle w:val="normaltextrun"/>
          <w:color w:val="000000"/>
          <w:bdr w:val="none" w:sz="0" w:space="0" w:color="auto" w:frame="1"/>
        </w:rPr>
        <w:t>I</w:t>
      </w:r>
      <w:r w:rsidR="00B55A4C" w:rsidRPr="00C90B0A">
        <w:rPr>
          <w:rStyle w:val="normaltextrun"/>
          <w:color w:val="000000"/>
          <w:bdr w:val="none" w:sz="0" w:space="0" w:color="auto" w:frame="1"/>
        </w:rPr>
        <w:t xml:space="preserve"> </w:t>
      </w:r>
      <w:r w:rsidR="00B15425" w:rsidRPr="00C90B0A">
        <w:rPr>
          <w:rStyle w:val="normaltextrun"/>
          <w:color w:val="000000"/>
          <w:bdr w:val="none" w:sz="0" w:space="0" w:color="auto" w:frame="1"/>
        </w:rPr>
        <w:t>klima</w:t>
      </w:r>
      <w:r w:rsidR="00CB290C" w:rsidRPr="00C90B0A">
        <w:rPr>
          <w:rStyle w:val="normaltextrun"/>
          <w:color w:val="000000"/>
          <w:bdr w:val="none" w:sz="0" w:space="0" w:color="auto" w:frame="1"/>
        </w:rPr>
        <w:t>sårbarhetsvurderinger av fiskebestander</w:t>
      </w:r>
      <w:r w:rsidR="00B15425" w:rsidRPr="00C90B0A">
        <w:rPr>
          <w:rStyle w:val="normaltextrun"/>
          <w:color w:val="000000"/>
          <w:bdr w:val="none" w:sz="0" w:space="0" w:color="auto" w:frame="1"/>
        </w:rPr>
        <w:t xml:space="preserve"> utført av HI</w:t>
      </w:r>
      <w:r w:rsidR="00CB290C" w:rsidRPr="00C90B0A">
        <w:rPr>
          <w:rStyle w:val="normaltextrun"/>
          <w:color w:val="000000"/>
          <w:bdr w:val="none" w:sz="0" w:space="0" w:color="auto" w:frame="1"/>
        </w:rPr>
        <w:t xml:space="preserve"> </w:t>
      </w:r>
      <w:r w:rsidR="00F80C97" w:rsidRPr="00C90B0A">
        <w:rPr>
          <w:rStyle w:val="normaltextrun"/>
          <w:color w:val="000000"/>
          <w:bdr w:val="none" w:sz="0" w:space="0" w:color="auto" w:frame="1"/>
        </w:rPr>
        <w:t>ble</w:t>
      </w:r>
      <w:r w:rsidR="000871A1" w:rsidRPr="00C90B0A">
        <w:rPr>
          <w:rStyle w:val="normaltextrun"/>
          <w:color w:val="000000"/>
          <w:bdr w:val="none" w:sz="0" w:space="0" w:color="auto" w:frame="1"/>
        </w:rPr>
        <w:t xml:space="preserve"> </w:t>
      </w:r>
      <w:r w:rsidR="00B15425" w:rsidRPr="00C90B0A">
        <w:rPr>
          <w:rStyle w:val="normaltextrun"/>
          <w:color w:val="000000"/>
          <w:bdr w:val="none" w:sz="0" w:space="0" w:color="auto" w:frame="1"/>
        </w:rPr>
        <w:t xml:space="preserve">nordøstarktisk </w:t>
      </w:r>
      <w:r w:rsidR="00F80C97" w:rsidRPr="00C90B0A">
        <w:rPr>
          <w:rStyle w:val="normaltextrun"/>
          <w:color w:val="000000"/>
          <w:bdr w:val="none" w:sz="0" w:space="0" w:color="auto" w:frame="1"/>
        </w:rPr>
        <w:t>t</w:t>
      </w:r>
      <w:r w:rsidR="000871A1" w:rsidRPr="00C90B0A">
        <w:rPr>
          <w:rStyle w:val="normaltextrun"/>
          <w:color w:val="000000"/>
          <w:bdr w:val="none" w:sz="0" w:space="0" w:color="auto" w:frame="1"/>
        </w:rPr>
        <w:t>orsk pekt på som</w:t>
      </w:r>
      <w:r w:rsidR="00F80C97" w:rsidRPr="00C90B0A">
        <w:rPr>
          <w:rStyle w:val="normaltextrun"/>
          <w:color w:val="000000"/>
          <w:bdr w:val="none" w:sz="0" w:space="0" w:color="auto" w:frame="1"/>
        </w:rPr>
        <w:t xml:space="preserve"> en forventet fremtidig</w:t>
      </w:r>
      <w:r w:rsidR="000871A1" w:rsidRPr="00C90B0A">
        <w:rPr>
          <w:rStyle w:val="normaltextrun"/>
          <w:color w:val="000000"/>
          <w:bdr w:val="none" w:sz="0" w:space="0" w:color="auto" w:frame="1"/>
        </w:rPr>
        <w:t xml:space="preserve"> vinner</w:t>
      </w:r>
      <w:r w:rsidR="00EE7900" w:rsidRPr="00C90B0A">
        <w:rPr>
          <w:rStyle w:val="normaltextrun"/>
          <w:color w:val="000000"/>
          <w:bdr w:val="none" w:sz="0" w:space="0" w:color="auto" w:frame="1"/>
        </w:rPr>
        <w:t>, mens t</w:t>
      </w:r>
      <w:r w:rsidR="00255300" w:rsidRPr="00C90B0A">
        <w:rPr>
          <w:rStyle w:val="normaltextrun"/>
          <w:color w:val="000000"/>
          <w:bdr w:val="none" w:sz="0" w:space="0" w:color="auto" w:frame="1"/>
        </w:rPr>
        <w:t>orsk i Nordsjøen ble pekt på som</w:t>
      </w:r>
      <w:r w:rsidR="00F80C97" w:rsidRPr="00C90B0A">
        <w:rPr>
          <w:rStyle w:val="normaltextrun"/>
          <w:color w:val="000000"/>
          <w:bdr w:val="none" w:sz="0" w:space="0" w:color="auto" w:frame="1"/>
        </w:rPr>
        <w:t xml:space="preserve"> forventet fremtidig</w:t>
      </w:r>
      <w:r w:rsidR="00255300" w:rsidRPr="00C90B0A">
        <w:rPr>
          <w:rStyle w:val="normaltextrun"/>
          <w:color w:val="000000"/>
          <w:bdr w:val="none" w:sz="0" w:space="0" w:color="auto" w:frame="1"/>
        </w:rPr>
        <w:t xml:space="preserve"> taper. </w:t>
      </w:r>
      <w:r w:rsidR="00F80C97" w:rsidRPr="00C90B0A">
        <w:rPr>
          <w:rStyle w:val="normaltextrun"/>
          <w:color w:val="000000"/>
          <w:bdr w:val="none" w:sz="0" w:space="0" w:color="auto" w:frame="1"/>
        </w:rPr>
        <w:t>Dette f</w:t>
      </w:r>
      <w:r w:rsidR="00255300" w:rsidRPr="00C90B0A">
        <w:rPr>
          <w:rStyle w:val="normaltextrun"/>
          <w:color w:val="000000"/>
          <w:bdr w:val="none" w:sz="0" w:space="0" w:color="auto" w:frame="1"/>
        </w:rPr>
        <w:t xml:space="preserve">ordi det lenge var positiv </w:t>
      </w:r>
      <w:r w:rsidR="00F80C97" w:rsidRPr="00C90B0A">
        <w:rPr>
          <w:rStyle w:val="normaltextrun"/>
          <w:color w:val="000000"/>
          <w:bdr w:val="none" w:sz="0" w:space="0" w:color="auto" w:frame="1"/>
        </w:rPr>
        <w:t>sammenheng</w:t>
      </w:r>
      <w:r w:rsidR="00255300" w:rsidRPr="00C90B0A">
        <w:rPr>
          <w:rStyle w:val="normaltextrun"/>
          <w:color w:val="000000"/>
          <w:bdr w:val="none" w:sz="0" w:space="0" w:color="auto" w:frame="1"/>
        </w:rPr>
        <w:t xml:space="preserve"> mellom temp</w:t>
      </w:r>
      <w:r w:rsidR="00F80C97" w:rsidRPr="00C90B0A">
        <w:rPr>
          <w:rStyle w:val="normaltextrun"/>
          <w:color w:val="000000"/>
          <w:bdr w:val="none" w:sz="0" w:space="0" w:color="auto" w:frame="1"/>
        </w:rPr>
        <w:t>eratur</w:t>
      </w:r>
      <w:r w:rsidR="00255300" w:rsidRPr="00C90B0A">
        <w:rPr>
          <w:rStyle w:val="normaltextrun"/>
          <w:color w:val="000000"/>
          <w:bdr w:val="none" w:sz="0" w:space="0" w:color="auto" w:frame="1"/>
        </w:rPr>
        <w:t xml:space="preserve"> og </w:t>
      </w:r>
      <w:r w:rsidR="00EE7900" w:rsidRPr="00C90B0A">
        <w:rPr>
          <w:rStyle w:val="normaltextrun"/>
          <w:color w:val="000000"/>
          <w:bdr w:val="none" w:sz="0" w:space="0" w:color="auto" w:frame="1"/>
        </w:rPr>
        <w:t xml:space="preserve">torskebestanden i nord, </w:t>
      </w:r>
      <w:r w:rsidR="008B2AC6" w:rsidRPr="00C90B0A">
        <w:rPr>
          <w:rStyle w:val="normaltextrun"/>
          <w:color w:val="000000"/>
          <w:bdr w:val="none" w:sz="0" w:space="0" w:color="auto" w:frame="1"/>
        </w:rPr>
        <w:t xml:space="preserve">mens </w:t>
      </w:r>
      <w:r w:rsidR="00FE77C4" w:rsidRPr="00C90B0A">
        <w:rPr>
          <w:rStyle w:val="normaltextrun"/>
          <w:color w:val="000000"/>
          <w:bdr w:val="none" w:sz="0" w:space="0" w:color="auto" w:frame="1"/>
        </w:rPr>
        <w:t xml:space="preserve">for </w:t>
      </w:r>
      <w:r w:rsidR="008B2AC6" w:rsidRPr="00C90B0A">
        <w:rPr>
          <w:rStyle w:val="normaltextrun"/>
          <w:color w:val="000000"/>
          <w:bdr w:val="none" w:sz="0" w:space="0" w:color="auto" w:frame="1"/>
        </w:rPr>
        <w:t xml:space="preserve">bestanden i sør </w:t>
      </w:r>
      <w:r w:rsidR="00FE77C4" w:rsidRPr="00C90B0A">
        <w:rPr>
          <w:rStyle w:val="normaltextrun"/>
          <w:color w:val="000000"/>
          <w:bdr w:val="none" w:sz="0" w:space="0" w:color="auto" w:frame="1"/>
        </w:rPr>
        <w:t>vil Nordsjøen bli for varmt</w:t>
      </w:r>
      <w:r w:rsidR="00AB1F17" w:rsidRPr="00C90B0A">
        <w:rPr>
          <w:rStyle w:val="normaltextrun"/>
          <w:color w:val="000000"/>
          <w:bdr w:val="none" w:sz="0" w:space="0" w:color="auto" w:frame="1"/>
        </w:rPr>
        <w:t xml:space="preserve">. </w:t>
      </w:r>
      <w:r w:rsidR="009D4340" w:rsidRPr="00C90B0A">
        <w:rPr>
          <w:rStyle w:val="normaltextrun"/>
          <w:color w:val="000000"/>
          <w:bdr w:val="none" w:sz="0" w:space="0" w:color="auto" w:frame="1"/>
        </w:rPr>
        <w:t xml:space="preserve">Nå </w:t>
      </w:r>
      <w:r w:rsidR="00F80C97" w:rsidRPr="00C90B0A">
        <w:rPr>
          <w:rStyle w:val="normaltextrun"/>
          <w:color w:val="000000"/>
          <w:bdr w:val="none" w:sz="0" w:space="0" w:color="auto" w:frame="1"/>
        </w:rPr>
        <w:t xml:space="preserve">er det </w:t>
      </w:r>
      <w:r w:rsidR="00F75BFB" w:rsidRPr="00C90B0A">
        <w:rPr>
          <w:rStyle w:val="normaltextrun"/>
          <w:color w:val="000000"/>
          <w:bdr w:val="none" w:sz="0" w:space="0" w:color="auto" w:frame="1"/>
        </w:rPr>
        <w:t>nedgang i</w:t>
      </w:r>
      <w:r w:rsidR="00F80C97" w:rsidRPr="00C90B0A">
        <w:rPr>
          <w:rStyle w:val="normaltextrun"/>
          <w:color w:val="000000"/>
          <w:bdr w:val="none" w:sz="0" w:space="0" w:color="auto" w:frame="1"/>
        </w:rPr>
        <w:t xml:space="preserve"> </w:t>
      </w:r>
      <w:r w:rsidR="00C90B0A">
        <w:rPr>
          <w:rStyle w:val="normaltextrun"/>
          <w:color w:val="000000"/>
          <w:bdr w:val="none" w:sz="0" w:space="0" w:color="auto" w:frame="1"/>
        </w:rPr>
        <w:t>også i den nordlige be</w:t>
      </w:r>
      <w:r w:rsidR="00EB5B40">
        <w:rPr>
          <w:rStyle w:val="normaltextrun"/>
          <w:color w:val="000000"/>
          <w:bdr w:val="none" w:sz="0" w:space="0" w:color="auto" w:frame="1"/>
        </w:rPr>
        <w:t xml:space="preserve">standen, </w:t>
      </w:r>
      <w:r w:rsidR="009D4340" w:rsidRPr="00C90B0A">
        <w:rPr>
          <w:rStyle w:val="normaltextrun"/>
          <w:color w:val="000000"/>
          <w:bdr w:val="none" w:sz="0" w:space="0" w:color="auto" w:frame="1"/>
        </w:rPr>
        <w:t>fordi rekrutering</w:t>
      </w:r>
      <w:r w:rsidR="00F75BFB" w:rsidRPr="00C90B0A">
        <w:rPr>
          <w:rStyle w:val="normaltextrun"/>
          <w:color w:val="000000"/>
          <w:bdr w:val="none" w:sz="0" w:space="0" w:color="auto" w:frame="1"/>
        </w:rPr>
        <w:t>en</w:t>
      </w:r>
      <w:r w:rsidR="009D4340" w:rsidRPr="00C90B0A">
        <w:rPr>
          <w:rStyle w:val="normaltextrun"/>
          <w:color w:val="000000"/>
          <w:bdr w:val="none" w:sz="0" w:space="0" w:color="auto" w:frame="1"/>
        </w:rPr>
        <w:t xml:space="preserve"> er gått ned og fangst har vært høy. </w:t>
      </w:r>
      <w:r w:rsidR="00EB5B40">
        <w:rPr>
          <w:rStyle w:val="normaltextrun"/>
          <w:color w:val="000000"/>
          <w:bdr w:val="none" w:sz="0" w:space="0" w:color="auto" w:frame="1"/>
        </w:rPr>
        <w:t xml:space="preserve">HI vurderer nå ulike </w:t>
      </w:r>
      <w:r w:rsidR="009245DC">
        <w:rPr>
          <w:rStyle w:val="normaltextrun"/>
          <w:color w:val="000000"/>
          <w:bdr w:val="none" w:sz="0" w:space="0" w:color="auto" w:frame="1"/>
        </w:rPr>
        <w:t>hypoteser for å forklare den dårlige rekrutteringen.</w:t>
      </w:r>
      <w:r w:rsidR="004B2079" w:rsidRPr="00C90B0A">
        <w:rPr>
          <w:rStyle w:val="normaltextrun"/>
          <w:color w:val="000000"/>
          <w:bdr w:val="none" w:sz="0" w:space="0" w:color="auto" w:frame="1"/>
        </w:rPr>
        <w:t xml:space="preserve"> </w:t>
      </w:r>
      <w:r w:rsidR="00EB09F0" w:rsidRPr="00C90B0A">
        <w:rPr>
          <w:rStyle w:val="normaltextrun"/>
          <w:color w:val="000000"/>
          <w:bdr w:val="none" w:sz="0" w:space="0" w:color="auto" w:frame="1"/>
        </w:rPr>
        <w:t xml:space="preserve">Det er mye </w:t>
      </w:r>
      <w:r w:rsidR="00AA2E58" w:rsidRPr="00C90B0A">
        <w:rPr>
          <w:rStyle w:val="normaltextrun"/>
          <w:color w:val="000000"/>
          <w:bdr w:val="none" w:sz="0" w:space="0" w:color="auto" w:frame="1"/>
        </w:rPr>
        <w:t>yngel på</w:t>
      </w:r>
      <w:r w:rsidR="004B2079" w:rsidRPr="00C90B0A">
        <w:rPr>
          <w:rStyle w:val="normaltextrun"/>
          <w:color w:val="000000"/>
          <w:bdr w:val="none" w:sz="0" w:space="0" w:color="auto" w:frame="1"/>
        </w:rPr>
        <w:t xml:space="preserve"> høst</w:t>
      </w:r>
      <w:r w:rsidR="00AA2E58" w:rsidRPr="00C90B0A">
        <w:rPr>
          <w:rStyle w:val="normaltextrun"/>
          <w:color w:val="000000"/>
          <w:bdr w:val="none" w:sz="0" w:space="0" w:color="auto" w:frame="1"/>
        </w:rPr>
        <w:t>en</w:t>
      </w:r>
      <w:r w:rsidR="004B2079" w:rsidRPr="00C90B0A">
        <w:rPr>
          <w:rStyle w:val="normaltextrun"/>
          <w:color w:val="000000"/>
          <w:bdr w:val="none" w:sz="0" w:space="0" w:color="auto" w:frame="1"/>
        </w:rPr>
        <w:t xml:space="preserve"> etter </w:t>
      </w:r>
      <w:r w:rsidR="00AA2E58" w:rsidRPr="00C90B0A">
        <w:rPr>
          <w:rStyle w:val="normaltextrun"/>
          <w:color w:val="000000"/>
          <w:bdr w:val="none" w:sz="0" w:space="0" w:color="auto" w:frame="1"/>
        </w:rPr>
        <w:t>gyting</w:t>
      </w:r>
      <w:r w:rsidR="004B2079" w:rsidRPr="00C90B0A">
        <w:rPr>
          <w:rStyle w:val="normaltextrun"/>
          <w:color w:val="000000"/>
          <w:bdr w:val="none" w:sz="0" w:space="0" w:color="auto" w:frame="1"/>
        </w:rPr>
        <w:t xml:space="preserve">, men </w:t>
      </w:r>
      <w:r w:rsidR="00AA2E58" w:rsidRPr="00C90B0A">
        <w:rPr>
          <w:rStyle w:val="normaltextrun"/>
          <w:color w:val="000000"/>
          <w:bdr w:val="none" w:sz="0" w:space="0" w:color="auto" w:frame="1"/>
        </w:rPr>
        <w:t xml:space="preserve">de </w:t>
      </w:r>
      <w:r w:rsidR="004B2079" w:rsidRPr="00C90B0A">
        <w:rPr>
          <w:rStyle w:val="normaltextrun"/>
          <w:color w:val="000000"/>
          <w:bdr w:val="none" w:sz="0" w:space="0" w:color="auto" w:frame="1"/>
        </w:rPr>
        <w:t>overlever ikke til 3 år. Årsak</w:t>
      </w:r>
      <w:r w:rsidR="00AA2E58" w:rsidRPr="00C90B0A">
        <w:rPr>
          <w:rStyle w:val="normaltextrun"/>
          <w:color w:val="000000"/>
          <w:bdr w:val="none" w:sz="0" w:space="0" w:color="auto" w:frame="1"/>
        </w:rPr>
        <w:t>en</w:t>
      </w:r>
      <w:r w:rsidR="004B2079" w:rsidRPr="00C90B0A">
        <w:rPr>
          <w:rStyle w:val="normaltextrun"/>
          <w:color w:val="000000"/>
          <w:bdr w:val="none" w:sz="0" w:space="0" w:color="auto" w:frame="1"/>
        </w:rPr>
        <w:t xml:space="preserve"> kan være klimaendring, bla </w:t>
      </w:r>
      <w:r w:rsidR="009245DC">
        <w:rPr>
          <w:rStyle w:val="normaltextrun"/>
          <w:color w:val="000000"/>
          <w:bdr w:val="none" w:sz="0" w:space="0" w:color="auto" w:frame="1"/>
        </w:rPr>
        <w:t xml:space="preserve">knyttet til </w:t>
      </w:r>
      <w:r w:rsidR="004B2079" w:rsidRPr="00C90B0A">
        <w:rPr>
          <w:rStyle w:val="normaltextrun"/>
          <w:color w:val="000000"/>
          <w:bdr w:val="none" w:sz="0" w:space="0" w:color="auto" w:frame="1"/>
        </w:rPr>
        <w:t xml:space="preserve">redusert </w:t>
      </w:r>
      <w:r w:rsidR="00AA2E58" w:rsidRPr="00C90B0A">
        <w:rPr>
          <w:rStyle w:val="normaltextrun"/>
          <w:color w:val="000000"/>
          <w:bdr w:val="none" w:sz="0" w:space="0" w:color="auto" w:frame="1"/>
        </w:rPr>
        <w:t>innstrømming av</w:t>
      </w:r>
      <w:r w:rsidR="004B2079" w:rsidRPr="00C90B0A">
        <w:rPr>
          <w:rStyle w:val="normaltextrun"/>
          <w:color w:val="000000"/>
          <w:bdr w:val="none" w:sz="0" w:space="0" w:color="auto" w:frame="1"/>
        </w:rPr>
        <w:t xml:space="preserve"> dyreplankton og nordlig forflytning av </w:t>
      </w:r>
      <w:r w:rsidR="00AA2E58" w:rsidRPr="00C90B0A">
        <w:rPr>
          <w:rStyle w:val="normaltextrun"/>
          <w:color w:val="000000"/>
          <w:bdr w:val="none" w:sz="0" w:space="0" w:color="auto" w:frame="1"/>
        </w:rPr>
        <w:t>gyteområde</w:t>
      </w:r>
      <w:r w:rsidR="004B2079" w:rsidRPr="00C90B0A">
        <w:rPr>
          <w:rStyle w:val="normaltextrun"/>
          <w:color w:val="000000"/>
          <w:bdr w:val="none" w:sz="0" w:space="0" w:color="auto" w:frame="1"/>
        </w:rPr>
        <w:t xml:space="preserve">. </w:t>
      </w:r>
      <w:r w:rsidR="00AA2E58" w:rsidRPr="00C90B0A">
        <w:rPr>
          <w:rStyle w:val="normaltextrun"/>
          <w:color w:val="000000"/>
          <w:bdr w:val="none" w:sz="0" w:space="0" w:color="auto" w:frame="1"/>
        </w:rPr>
        <w:t>Gyteområde</w:t>
      </w:r>
      <w:r w:rsidR="004B2079" w:rsidRPr="00C90B0A">
        <w:rPr>
          <w:rStyle w:val="normaltextrun"/>
          <w:color w:val="000000"/>
          <w:bdr w:val="none" w:sz="0" w:space="0" w:color="auto" w:frame="1"/>
        </w:rPr>
        <w:t xml:space="preserve"> angir hvor de </w:t>
      </w:r>
      <w:r w:rsidR="00296444">
        <w:rPr>
          <w:rStyle w:val="normaltextrun"/>
          <w:color w:val="000000"/>
          <w:bdr w:val="none" w:sz="0" w:space="0" w:color="auto" w:frame="1"/>
        </w:rPr>
        <w:t xml:space="preserve">drifter </w:t>
      </w:r>
      <w:r w:rsidR="004B2079" w:rsidRPr="00C90B0A">
        <w:rPr>
          <w:rStyle w:val="normaltextrun"/>
          <w:color w:val="000000"/>
          <w:bdr w:val="none" w:sz="0" w:space="0" w:color="auto" w:frame="1"/>
        </w:rPr>
        <w:t xml:space="preserve">inn i </w:t>
      </w:r>
      <w:r w:rsidR="007328DF" w:rsidRPr="00C90B0A">
        <w:rPr>
          <w:rStyle w:val="normaltextrun"/>
          <w:color w:val="000000"/>
          <w:bdr w:val="none" w:sz="0" w:space="0" w:color="auto" w:frame="1"/>
        </w:rPr>
        <w:t>Barentshavet</w:t>
      </w:r>
      <w:r w:rsidR="004B2079" w:rsidRPr="00C90B0A">
        <w:rPr>
          <w:rStyle w:val="normaltextrun"/>
          <w:color w:val="000000"/>
          <w:bdr w:val="none" w:sz="0" w:space="0" w:color="auto" w:frame="1"/>
        </w:rPr>
        <w:t xml:space="preserve"> med </w:t>
      </w:r>
      <w:r w:rsidR="007328DF" w:rsidRPr="00C90B0A">
        <w:rPr>
          <w:rStyle w:val="normaltextrun"/>
          <w:color w:val="000000"/>
          <w:bdr w:val="none" w:sz="0" w:space="0" w:color="auto" w:frame="1"/>
        </w:rPr>
        <w:t>hav</w:t>
      </w:r>
      <w:r w:rsidR="004B2079" w:rsidRPr="00C90B0A">
        <w:rPr>
          <w:rStyle w:val="normaltextrun"/>
          <w:color w:val="000000"/>
          <w:bdr w:val="none" w:sz="0" w:space="0" w:color="auto" w:frame="1"/>
        </w:rPr>
        <w:t>strøm</w:t>
      </w:r>
      <w:r w:rsidR="007328DF" w:rsidRPr="00C90B0A">
        <w:rPr>
          <w:rStyle w:val="normaltextrun"/>
          <w:color w:val="000000"/>
          <w:bdr w:val="none" w:sz="0" w:space="0" w:color="auto" w:frame="1"/>
        </w:rPr>
        <w:t>mene</w:t>
      </w:r>
      <w:r w:rsidR="004B2079" w:rsidRPr="00C90B0A">
        <w:rPr>
          <w:rStyle w:val="normaltextrun"/>
          <w:color w:val="000000"/>
          <w:bdr w:val="none" w:sz="0" w:space="0" w:color="auto" w:frame="1"/>
        </w:rPr>
        <w:t xml:space="preserve">. </w:t>
      </w:r>
      <w:r w:rsidR="00296444">
        <w:rPr>
          <w:rStyle w:val="normaltextrun"/>
          <w:color w:val="000000"/>
          <w:bdr w:val="none" w:sz="0" w:space="0" w:color="auto" w:frame="1"/>
        </w:rPr>
        <w:t>Nordlige gyteområder og mer ø</w:t>
      </w:r>
      <w:r w:rsidR="00296444" w:rsidRPr="00C90B0A">
        <w:rPr>
          <w:rStyle w:val="normaltextrun"/>
          <w:color w:val="000000"/>
          <w:bdr w:val="none" w:sz="0" w:space="0" w:color="auto" w:frame="1"/>
        </w:rPr>
        <w:t xml:space="preserve">stlig </w:t>
      </w:r>
      <w:r w:rsidR="00C01903" w:rsidRPr="00C90B0A">
        <w:rPr>
          <w:rStyle w:val="normaltextrun"/>
          <w:color w:val="000000"/>
          <w:bdr w:val="none" w:sz="0" w:space="0" w:color="auto" w:frame="1"/>
        </w:rPr>
        <w:t xml:space="preserve">utbredelse </w:t>
      </w:r>
      <w:r w:rsidR="00296444">
        <w:rPr>
          <w:rStyle w:val="normaltextrun"/>
          <w:color w:val="000000"/>
          <w:bdr w:val="none" w:sz="0" w:space="0" w:color="auto" w:frame="1"/>
        </w:rPr>
        <w:t xml:space="preserve">av rekruttene </w:t>
      </w:r>
      <w:r w:rsidR="00C01903" w:rsidRPr="00C90B0A">
        <w:rPr>
          <w:rStyle w:val="normaltextrun"/>
          <w:color w:val="000000"/>
          <w:bdr w:val="none" w:sz="0" w:space="0" w:color="auto" w:frame="1"/>
        </w:rPr>
        <w:t>gir</w:t>
      </w:r>
      <w:r w:rsidR="004B2079" w:rsidRPr="00C90B0A">
        <w:rPr>
          <w:rStyle w:val="normaltextrun"/>
          <w:color w:val="000000"/>
          <w:bdr w:val="none" w:sz="0" w:space="0" w:color="auto" w:frame="1"/>
        </w:rPr>
        <w:t xml:space="preserve"> dårligere</w:t>
      </w:r>
      <w:r w:rsidR="00DE3610" w:rsidRPr="00C90B0A">
        <w:rPr>
          <w:rStyle w:val="normaltextrun"/>
          <w:color w:val="000000"/>
          <w:bdr w:val="none" w:sz="0" w:space="0" w:color="auto" w:frame="1"/>
        </w:rPr>
        <w:t xml:space="preserve"> overlevelse</w:t>
      </w:r>
      <w:r w:rsidR="004B2079" w:rsidRPr="00C90B0A">
        <w:rPr>
          <w:rStyle w:val="normaltextrun"/>
          <w:color w:val="000000"/>
          <w:bdr w:val="none" w:sz="0" w:space="0" w:color="auto" w:frame="1"/>
        </w:rPr>
        <w:t xml:space="preserve">. </w:t>
      </w:r>
    </w:p>
    <w:p w14:paraId="3E175BDA" w14:textId="2FFD158C" w:rsidR="000E609A" w:rsidRDefault="604A6332" w:rsidP="604A6332">
      <w:pPr>
        <w:numPr>
          <w:ilvl w:val="0"/>
          <w:numId w:val="15"/>
        </w:numPr>
        <w:spacing w:after="0" w:line="276" w:lineRule="auto"/>
        <w:jc w:val="both"/>
        <w:rPr>
          <w:rStyle w:val="normaltextrun"/>
          <w:rFonts w:eastAsia="Times New Roman"/>
        </w:rPr>
      </w:pPr>
      <w:r w:rsidRPr="604A6332">
        <w:rPr>
          <w:rStyle w:val="normaltextrun"/>
          <w:rFonts w:eastAsia="Times New Roman"/>
        </w:rPr>
        <w:t>NERSC jobber med en metode for soneinndeling av havområdene basert på klassifisering av vannmasser. Vedlagt</w:t>
      </w:r>
    </w:p>
    <w:p w14:paraId="19502B18" w14:textId="77777777" w:rsidR="00DF4726" w:rsidRPr="00460EA3" w:rsidRDefault="00DF4726" w:rsidP="00DF4726">
      <w:pPr>
        <w:pStyle w:val="ListParagraph"/>
        <w:spacing w:after="0" w:line="276" w:lineRule="auto"/>
        <w:ind w:left="1647"/>
        <w:jc w:val="both"/>
        <w:rPr>
          <w:rStyle w:val="normaltextrun"/>
          <w:rFonts w:eastAsia="Times New Roman"/>
        </w:rPr>
      </w:pPr>
    </w:p>
    <w:p w14:paraId="7004DC4C" w14:textId="39FA961A" w:rsidR="00B0425E" w:rsidRPr="006510F6" w:rsidRDefault="00B0425E" w:rsidP="00AE2A73">
      <w:pPr>
        <w:pStyle w:val="ListParagraph"/>
        <w:numPr>
          <w:ilvl w:val="0"/>
          <w:numId w:val="3"/>
        </w:numPr>
        <w:spacing w:after="0" w:line="276" w:lineRule="auto"/>
        <w:jc w:val="both"/>
        <w:rPr>
          <w:rStyle w:val="normaltextrun"/>
          <w:rFonts w:eastAsia="Times New Roman"/>
          <w:b/>
          <w:bCs/>
        </w:rPr>
      </w:pPr>
      <w:r w:rsidRPr="04528C59">
        <w:rPr>
          <w:rStyle w:val="normaltextrun"/>
          <w:b/>
          <w:bCs/>
          <w:color w:val="000000"/>
          <w:bdr w:val="none" w:sz="0" w:space="0" w:color="auto" w:frame="1"/>
        </w:rPr>
        <w:t>Nytt fra forvaltningen</w:t>
      </w:r>
      <w:r w:rsidR="00132267">
        <w:rPr>
          <w:rStyle w:val="normaltextrun"/>
          <w:b/>
          <w:bCs/>
          <w:color w:val="000000"/>
          <w:bdr w:val="none" w:sz="0" w:space="0" w:color="auto" w:frame="1"/>
        </w:rPr>
        <w:t xml:space="preserve"> </w:t>
      </w:r>
    </w:p>
    <w:p w14:paraId="532DE3F1" w14:textId="343E38C0" w:rsidR="00740439" w:rsidRPr="00740439" w:rsidRDefault="67C39903" w:rsidP="00AE2A73">
      <w:pPr>
        <w:pStyle w:val="ListParagraph"/>
        <w:numPr>
          <w:ilvl w:val="0"/>
          <w:numId w:val="4"/>
        </w:numPr>
        <w:spacing w:line="276" w:lineRule="auto"/>
        <w:jc w:val="both"/>
        <w:rPr>
          <w:rFonts w:eastAsia="Times New Roman"/>
        </w:rPr>
      </w:pPr>
      <w:hyperlink r:id="rId8">
        <w:r w:rsidRPr="6A662F9B">
          <w:rPr>
            <w:rStyle w:val="Hyperlink"/>
            <w:rFonts w:eastAsia="Times New Roman"/>
          </w:rPr>
          <w:t>Lov om vern av marin natur utenfor territorialfarvannet (havvernloven) - Lovdata</w:t>
        </w:r>
      </w:hyperlink>
      <w:r w:rsidRPr="6A662F9B">
        <w:rPr>
          <w:rFonts w:eastAsia="Times New Roman"/>
        </w:rPr>
        <w:t xml:space="preserve"> – vedtatt i juni, loven har ikke tredd i kraft enda (1.1.26), men i regi av ny lov så har Miljødirektoratet satt ut oppdrag for å kartlegge mulige marine verneområder, både innenfor og utenfor 12nm</w:t>
      </w:r>
      <w:r w:rsidR="66C9BE11" w:rsidRPr="6A662F9B">
        <w:rPr>
          <w:rFonts w:ascii="Calibri" w:eastAsia="Calibri" w:hAnsi="Calibri" w:cs="Calibri"/>
        </w:rPr>
        <w:t xml:space="preserve"> </w:t>
      </w:r>
      <w:r w:rsidR="10D7F5ED" w:rsidRPr="6A662F9B">
        <w:rPr>
          <w:rFonts w:ascii="Calibri" w:eastAsia="Calibri" w:hAnsi="Calibri" w:cs="Calibri"/>
        </w:rPr>
        <w:t xml:space="preserve">i </w:t>
      </w:r>
      <w:r w:rsidR="66C9BE11" w:rsidRPr="6A662F9B">
        <w:rPr>
          <w:rFonts w:ascii="Calibri" w:eastAsia="Calibri" w:hAnsi="Calibri" w:cs="Calibri"/>
        </w:rPr>
        <w:t>økonomisk sone (200nm) og utvidet kontinentalsokkel.</w:t>
      </w:r>
      <w:r w:rsidR="79914A7D" w:rsidRPr="6A662F9B">
        <w:rPr>
          <w:rFonts w:ascii="Calibri" w:eastAsia="Calibri" w:hAnsi="Calibri" w:cs="Calibri"/>
        </w:rPr>
        <w:t xml:space="preserve"> </w:t>
      </w:r>
      <w:r w:rsidRPr="6A662F9B">
        <w:rPr>
          <w:rFonts w:eastAsia="Times New Roman"/>
        </w:rPr>
        <w:t xml:space="preserve">Rapport skal leveres i slutten av 2026. </w:t>
      </w:r>
    </w:p>
    <w:p w14:paraId="228E822C" w14:textId="1F67F548" w:rsidR="00740439" w:rsidRPr="00740439" w:rsidRDefault="604A6332" w:rsidP="00AE2A73">
      <w:pPr>
        <w:pStyle w:val="ListParagraph"/>
        <w:numPr>
          <w:ilvl w:val="0"/>
          <w:numId w:val="4"/>
        </w:numPr>
        <w:spacing w:line="276" w:lineRule="auto"/>
        <w:jc w:val="both"/>
        <w:rPr>
          <w:rFonts w:eastAsia="Times New Roman"/>
        </w:rPr>
      </w:pPr>
      <w:r w:rsidRPr="604A6332">
        <w:rPr>
          <w:rFonts w:eastAsia="Times New Roman"/>
        </w:rPr>
        <w:lastRenderedPageBreak/>
        <w:t xml:space="preserve">Det er i tillegg et oppdrag for å vurdere OECM (andre effektive bevaringstiltak). </w:t>
      </w:r>
      <w:hyperlink r:id="rId9">
        <w:r w:rsidRPr="604A6332">
          <w:rPr>
            <w:rStyle w:val="Hyperlink"/>
            <w:rFonts w:eastAsia="Times New Roman"/>
          </w:rPr>
          <w:t> Mandat</w:t>
        </w:r>
      </w:hyperlink>
      <w:r w:rsidRPr="604A6332">
        <w:rPr>
          <w:rFonts w:eastAsia="Times New Roman"/>
        </w:rPr>
        <w:t xml:space="preserve"> foreligger med en etablert etatsgruppe som ledes av Miljødirektoratet. Gruppen skal levere rapport i april 2026.  </w:t>
      </w:r>
    </w:p>
    <w:p w14:paraId="5024A1DB" w14:textId="129681A4" w:rsidR="00740439" w:rsidRPr="00740439" w:rsidRDefault="604A6332" w:rsidP="00AE2A73">
      <w:pPr>
        <w:pStyle w:val="ListParagraph"/>
        <w:numPr>
          <w:ilvl w:val="0"/>
          <w:numId w:val="4"/>
        </w:numPr>
        <w:spacing w:line="276" w:lineRule="auto"/>
        <w:jc w:val="both"/>
        <w:rPr>
          <w:rFonts w:eastAsia="Times New Roman"/>
        </w:rPr>
      </w:pPr>
      <w:r w:rsidRPr="604A6332">
        <w:rPr>
          <w:rFonts w:eastAsia="Times New Roman"/>
        </w:rPr>
        <w:t xml:space="preserve">Miljødirektoratet jobber med digitalisering og utvikling av egen app for å bedre kartleggingen av marine naturtyper. Appen vil bidra til lettere datalevering under kartlegging. </w:t>
      </w:r>
    </w:p>
    <w:p w14:paraId="5EE7FD4E" w14:textId="36C6F472" w:rsidR="00740439" w:rsidRPr="00740439" w:rsidRDefault="67C39903" w:rsidP="6A662F9B">
      <w:pPr>
        <w:pStyle w:val="ListParagraph"/>
        <w:numPr>
          <w:ilvl w:val="0"/>
          <w:numId w:val="4"/>
        </w:numPr>
        <w:spacing w:line="276" w:lineRule="auto"/>
        <w:jc w:val="both"/>
        <w:rPr>
          <w:rFonts w:ascii="Calibri" w:eastAsia="Calibri" w:hAnsi="Calibri" w:cs="Calibri"/>
        </w:rPr>
      </w:pPr>
      <w:r w:rsidRPr="6A662F9B">
        <w:rPr>
          <w:rFonts w:eastAsia="Times New Roman"/>
        </w:rPr>
        <w:t xml:space="preserve">Korallrev er vedtatt som </w:t>
      </w:r>
      <w:r w:rsidR="4A6E45CB" w:rsidRPr="6A662F9B">
        <w:rPr>
          <w:rFonts w:eastAsia="Times New Roman"/>
        </w:rPr>
        <w:t>e</w:t>
      </w:r>
      <w:r w:rsidR="6CA67478" w:rsidRPr="6A662F9B">
        <w:rPr>
          <w:rFonts w:eastAsia="Times New Roman"/>
        </w:rPr>
        <w:t>n av ni “</w:t>
      </w:r>
      <w:r w:rsidRPr="6A662F9B">
        <w:rPr>
          <w:rFonts w:eastAsia="Times New Roman"/>
        </w:rPr>
        <w:t>utvalgt naturtype</w:t>
      </w:r>
      <w:r w:rsidR="1D5C9755" w:rsidRPr="6A662F9B">
        <w:rPr>
          <w:rFonts w:eastAsia="Times New Roman"/>
        </w:rPr>
        <w:t>r”</w:t>
      </w:r>
      <w:r w:rsidRPr="6A662F9B">
        <w:rPr>
          <w:rFonts w:eastAsia="Times New Roman"/>
        </w:rPr>
        <w:t xml:space="preserve"> 15.08.25 </w:t>
      </w:r>
      <w:hyperlink r:id="rId10" w:anchor=":~:text=Som%20en%20del%20av%20arbeidet%20med%20%C3%A5%20ta,bestemt%20er%20ekstra%20viktig%20%C3%A5%20ta%20vare%20p%C3%A5.">
        <w:r w:rsidRPr="6A662F9B">
          <w:rPr>
            <w:rStyle w:val="Hyperlink"/>
            <w:rFonts w:eastAsia="Times New Roman"/>
          </w:rPr>
          <w:t>Korallrev får bedre beskyttelse - regjeringen.no</w:t>
        </w:r>
      </w:hyperlink>
      <w:r w:rsidRPr="6A662F9B">
        <w:rPr>
          <w:rFonts w:eastAsia="Times New Roman"/>
        </w:rPr>
        <w:t xml:space="preserve">. </w:t>
      </w:r>
      <w:r w:rsidR="313D6376" w:rsidRPr="6A662F9B">
        <w:rPr>
          <w:rFonts w:ascii="Calibri" w:eastAsia="Calibri" w:hAnsi="Calibri" w:cs="Calibri"/>
        </w:rPr>
        <w:t>Dette betyr at myndighetene skal gi korallrev bedre beskyttelse med egne regler i tråd med forskrift for utvalgte naturtyper.</w:t>
      </w:r>
    </w:p>
    <w:p w14:paraId="28624087" w14:textId="4DACDB7C" w:rsidR="00740439" w:rsidRPr="00740439" w:rsidRDefault="00740439" w:rsidP="00AE2A73">
      <w:pPr>
        <w:pStyle w:val="ListParagraph"/>
        <w:numPr>
          <w:ilvl w:val="0"/>
          <w:numId w:val="4"/>
        </w:numPr>
        <w:spacing w:line="276" w:lineRule="auto"/>
        <w:jc w:val="both"/>
        <w:rPr>
          <w:rFonts w:eastAsia="Times New Roman"/>
        </w:rPr>
      </w:pPr>
    </w:p>
    <w:p w14:paraId="1E83A16A" w14:textId="112A002F" w:rsidR="00132267" w:rsidRDefault="00132267" w:rsidP="00AE2A73">
      <w:pPr>
        <w:pStyle w:val="ListParagraph"/>
        <w:numPr>
          <w:ilvl w:val="0"/>
          <w:numId w:val="4"/>
        </w:numPr>
        <w:spacing w:after="0" w:line="276" w:lineRule="auto"/>
        <w:jc w:val="both"/>
        <w:rPr>
          <w:rStyle w:val="normaltextrun"/>
          <w:rFonts w:eastAsia="Times New Roman"/>
        </w:rPr>
      </w:pPr>
      <w:r w:rsidRPr="00A33E59">
        <w:rPr>
          <w:rStyle w:val="normaltextrun"/>
          <w:rFonts w:eastAsia="Times New Roman"/>
        </w:rPr>
        <w:t>Sokkeldir</w:t>
      </w:r>
      <w:r w:rsidR="002A1024" w:rsidRPr="00A33E59">
        <w:rPr>
          <w:rStyle w:val="normaltextrun"/>
          <w:rFonts w:eastAsia="Times New Roman"/>
        </w:rPr>
        <w:t>ektoratet</w:t>
      </w:r>
      <w:r w:rsidRPr="00A33E59">
        <w:rPr>
          <w:rStyle w:val="normaltextrun"/>
          <w:rFonts w:eastAsia="Times New Roman"/>
        </w:rPr>
        <w:t xml:space="preserve"> har</w:t>
      </w:r>
      <w:r>
        <w:rPr>
          <w:rStyle w:val="normaltextrun"/>
          <w:rFonts w:eastAsia="Times New Roman"/>
        </w:rPr>
        <w:t xml:space="preserve"> fastsatt en forskrift </w:t>
      </w:r>
      <w:r w:rsidR="00AE37EE">
        <w:rPr>
          <w:rStyle w:val="normaltextrun"/>
          <w:rFonts w:eastAsia="Times New Roman"/>
        </w:rPr>
        <w:t>som skal regulere uttak av mineraler</w:t>
      </w:r>
      <w:r w:rsidR="00A33E59">
        <w:rPr>
          <w:rStyle w:val="normaltextrun"/>
          <w:rFonts w:eastAsia="Times New Roman"/>
        </w:rPr>
        <w:t xml:space="preserve"> </w:t>
      </w:r>
      <w:r w:rsidR="00AE37EE">
        <w:rPr>
          <w:rStyle w:val="normaltextrun"/>
          <w:rFonts w:eastAsia="Times New Roman"/>
        </w:rPr>
        <w:t>fra havbunn</w:t>
      </w:r>
      <w:r w:rsidR="00C14B60">
        <w:rPr>
          <w:rStyle w:val="normaltextrun"/>
          <w:rFonts w:eastAsia="Times New Roman"/>
        </w:rPr>
        <w:t xml:space="preserve">. Forskrift for </w:t>
      </w:r>
      <w:r w:rsidR="0031134D">
        <w:rPr>
          <w:rStyle w:val="normaltextrun"/>
          <w:rFonts w:eastAsia="Times New Roman"/>
        </w:rPr>
        <w:t xml:space="preserve">mineralutvinning fra </w:t>
      </w:r>
      <w:r w:rsidR="00331361">
        <w:rPr>
          <w:rStyle w:val="normaltextrun"/>
          <w:rFonts w:eastAsia="Times New Roman"/>
        </w:rPr>
        <w:t>havbunn</w:t>
      </w:r>
      <w:r w:rsidR="0031134D">
        <w:rPr>
          <w:rStyle w:val="normaltextrun"/>
          <w:rFonts w:eastAsia="Times New Roman"/>
        </w:rPr>
        <w:t>.</w:t>
      </w:r>
    </w:p>
    <w:p w14:paraId="30714187" w14:textId="4C20059D" w:rsidR="00AE37EE" w:rsidRDefault="604A6332" w:rsidP="00AE2A73">
      <w:pPr>
        <w:pStyle w:val="ListParagraph"/>
        <w:numPr>
          <w:ilvl w:val="0"/>
          <w:numId w:val="4"/>
        </w:numPr>
        <w:spacing w:after="0" w:line="276" w:lineRule="auto"/>
        <w:jc w:val="both"/>
        <w:rPr>
          <w:rStyle w:val="normaltextrun"/>
          <w:rFonts w:eastAsia="Times New Roman"/>
        </w:rPr>
      </w:pPr>
      <w:r w:rsidRPr="604A6332">
        <w:rPr>
          <w:rFonts w:eastAsia="Times New Roman"/>
        </w:rPr>
        <w:t xml:space="preserve">Energidepartementet har i dag startet arbeidet med utlysning av 26. konsesjonsrunde på norsk sokkel. Sokkeldirektoratet har fått i oppdrag å gjennomføre en nominasjonsprosess med oljeselskapene på kontinentalsokkelen, slik at de kan komme med innspill til hvilket areal de ønsker utlyst i en 26. konsesjonsrunde.  </w:t>
      </w:r>
    </w:p>
    <w:p w14:paraId="077A7F81" w14:textId="66D22636" w:rsidR="0031134D" w:rsidRDefault="604A6332" w:rsidP="00AE2A73">
      <w:pPr>
        <w:pStyle w:val="ListParagraph"/>
        <w:numPr>
          <w:ilvl w:val="0"/>
          <w:numId w:val="4"/>
        </w:numPr>
        <w:spacing w:after="0" w:line="276" w:lineRule="auto"/>
        <w:jc w:val="both"/>
        <w:rPr>
          <w:rStyle w:val="normaltextrun"/>
          <w:rFonts w:eastAsia="Times New Roman"/>
        </w:rPr>
      </w:pPr>
      <w:r w:rsidRPr="604A6332">
        <w:rPr>
          <w:rFonts w:eastAsia="Times New Roman"/>
        </w:rPr>
        <w:t xml:space="preserve">Energidepartementet har lyst ut konkurranse om tre prosjektområder for flytende havvind i Utsira Nord. Søknadsfrist går ut 15. sept. </w:t>
      </w:r>
    </w:p>
    <w:p w14:paraId="25FB8119" w14:textId="45911F4A" w:rsidR="008B7B82" w:rsidRDefault="604A6332" w:rsidP="00AE2A73">
      <w:pPr>
        <w:pStyle w:val="ListParagraph"/>
        <w:numPr>
          <w:ilvl w:val="0"/>
          <w:numId w:val="4"/>
        </w:numPr>
        <w:spacing w:after="0" w:line="276" w:lineRule="auto"/>
        <w:jc w:val="both"/>
        <w:rPr>
          <w:rStyle w:val="normaltextrun"/>
          <w:rFonts w:eastAsia="Times New Roman"/>
        </w:rPr>
      </w:pPr>
      <w:r w:rsidRPr="604A6332">
        <w:rPr>
          <w:rStyle w:val="normaltextrun"/>
          <w:rFonts w:eastAsia="Times New Roman"/>
        </w:rPr>
        <w:t>Stort overvåkningsprogram har startet opp i havvindområdene.</w:t>
      </w:r>
    </w:p>
    <w:p w14:paraId="7F12B92E" w14:textId="77777777" w:rsidR="00DF4726" w:rsidRPr="00515470" w:rsidRDefault="00DF4726" w:rsidP="00DF4726">
      <w:pPr>
        <w:pStyle w:val="ListParagraph"/>
        <w:spacing w:after="0" w:line="276" w:lineRule="auto"/>
        <w:ind w:left="1287"/>
        <w:jc w:val="both"/>
        <w:rPr>
          <w:rStyle w:val="normaltextrun"/>
          <w:rFonts w:eastAsia="Times New Roman"/>
        </w:rPr>
      </w:pPr>
    </w:p>
    <w:p w14:paraId="172C9BA4" w14:textId="3834E63F" w:rsidR="00491063" w:rsidRPr="008E4302" w:rsidRDefault="002B4D08" w:rsidP="00AE2A73">
      <w:pPr>
        <w:pStyle w:val="ListParagraph"/>
        <w:numPr>
          <w:ilvl w:val="0"/>
          <w:numId w:val="3"/>
        </w:numPr>
        <w:spacing w:after="0" w:line="276" w:lineRule="auto"/>
        <w:jc w:val="both"/>
        <w:rPr>
          <w:rFonts w:eastAsia="Times New Roman"/>
          <w:b/>
          <w:bCs/>
        </w:rPr>
      </w:pPr>
      <w:r w:rsidRPr="00C72B20">
        <w:rPr>
          <w:b/>
          <w:bCs/>
        </w:rPr>
        <w:t>Målevaluering – konklusjoner fra felles OVG-FF-møte og videre plan</w:t>
      </w:r>
      <w:r w:rsidR="009C6B4D">
        <w:rPr>
          <w:b/>
          <w:bCs/>
        </w:rPr>
        <w:t xml:space="preserve"> </w:t>
      </w:r>
      <w:r w:rsidR="009C6B4D" w:rsidRPr="009C6B4D">
        <w:t>(vedlagt)</w:t>
      </w:r>
    </w:p>
    <w:p w14:paraId="30E3B546" w14:textId="603E0B8B" w:rsidR="00CD1EF6" w:rsidRPr="0086179F" w:rsidRDefault="604A6332" w:rsidP="604A6332">
      <w:pPr>
        <w:numPr>
          <w:ilvl w:val="0"/>
          <w:numId w:val="16"/>
        </w:numPr>
        <w:spacing w:after="0" w:line="276" w:lineRule="auto"/>
        <w:jc w:val="both"/>
        <w:rPr>
          <w:rFonts w:eastAsia="Times New Roman"/>
        </w:rPr>
      </w:pPr>
      <w:r>
        <w:t xml:space="preserve">En undergruppe i FF har ryddet i mål for å få en mer logisk struktur. Delt opp i tydelige tema. Det er nå en mer hierarkisk struktur: operasjonelle, strategiske og visjonære mål. Noen mål er delt opp og ordlyd endret, men få vesentlige endringer. Utkastet er sendt til Styringsgruppen, men ikke godkjent enda. </w:t>
      </w:r>
    </w:p>
    <w:p w14:paraId="72BF2E50" w14:textId="22AF3238" w:rsidR="0018389E" w:rsidRDefault="003D577D" w:rsidP="00AE2A73">
      <w:pPr>
        <w:pStyle w:val="ListParagraph"/>
        <w:numPr>
          <w:ilvl w:val="0"/>
          <w:numId w:val="16"/>
        </w:numPr>
        <w:spacing w:after="0" w:line="276" w:lineRule="auto"/>
        <w:jc w:val="both"/>
        <w:rPr>
          <w:rFonts w:eastAsia="Times New Roman"/>
        </w:rPr>
      </w:pPr>
      <w:r>
        <w:rPr>
          <w:rFonts w:eastAsia="Times New Roman"/>
        </w:rPr>
        <w:t>Det m</w:t>
      </w:r>
      <w:r w:rsidR="0018389E">
        <w:rPr>
          <w:rFonts w:eastAsia="Times New Roman"/>
        </w:rPr>
        <w:t>å lage</w:t>
      </w:r>
      <w:r>
        <w:rPr>
          <w:rFonts w:eastAsia="Times New Roman"/>
        </w:rPr>
        <w:t>s</w:t>
      </w:r>
      <w:r w:rsidR="0018389E">
        <w:rPr>
          <w:rFonts w:eastAsia="Times New Roman"/>
        </w:rPr>
        <w:t xml:space="preserve"> en oversikt over hvilke indikatorer som svarer til hvilke mål</w:t>
      </w:r>
    </w:p>
    <w:p w14:paraId="1B81F3D9" w14:textId="5438004A" w:rsidR="00443649" w:rsidRDefault="003D577D" w:rsidP="00AE2A73">
      <w:pPr>
        <w:pStyle w:val="ListParagraph"/>
        <w:numPr>
          <w:ilvl w:val="0"/>
          <w:numId w:val="16"/>
        </w:numPr>
        <w:spacing w:after="0" w:line="276" w:lineRule="auto"/>
        <w:jc w:val="both"/>
        <w:rPr>
          <w:rFonts w:eastAsia="Times New Roman"/>
        </w:rPr>
      </w:pPr>
      <w:r>
        <w:rPr>
          <w:rFonts w:eastAsia="Times New Roman"/>
        </w:rPr>
        <w:t>Det m</w:t>
      </w:r>
      <w:r w:rsidR="00443649">
        <w:rPr>
          <w:rFonts w:eastAsia="Times New Roman"/>
        </w:rPr>
        <w:t>å definere</w:t>
      </w:r>
      <w:r>
        <w:rPr>
          <w:rFonts w:eastAsia="Times New Roman"/>
        </w:rPr>
        <w:t>s</w:t>
      </w:r>
      <w:r w:rsidR="00443649">
        <w:rPr>
          <w:rFonts w:eastAsia="Times New Roman"/>
        </w:rPr>
        <w:t xml:space="preserve"> klart hva som </w:t>
      </w:r>
      <w:r w:rsidR="00932EDD">
        <w:rPr>
          <w:rFonts w:eastAsia="Times New Roman"/>
        </w:rPr>
        <w:t>legges til grunn for hvert mål</w:t>
      </w:r>
    </w:p>
    <w:p w14:paraId="7801D825" w14:textId="3FF5EC58" w:rsidR="00932EDD" w:rsidRDefault="604A6332" w:rsidP="00AE2A73">
      <w:pPr>
        <w:pStyle w:val="ListParagraph"/>
        <w:numPr>
          <w:ilvl w:val="0"/>
          <w:numId w:val="16"/>
        </w:numPr>
        <w:spacing w:after="0" w:line="276" w:lineRule="auto"/>
        <w:jc w:val="both"/>
        <w:rPr>
          <w:rFonts w:eastAsia="Times New Roman"/>
        </w:rPr>
      </w:pPr>
      <w:r w:rsidRPr="604A6332">
        <w:rPr>
          <w:rFonts w:eastAsia="Times New Roman"/>
        </w:rPr>
        <w:t xml:space="preserve">Det må lages en transparent løype med bidrag fra både fagpaneler, OVG og FF i målevalueringen. </w:t>
      </w:r>
    </w:p>
    <w:p w14:paraId="66B14BDA" w14:textId="5DE38269" w:rsidR="0087479C" w:rsidRPr="0087479C" w:rsidRDefault="604A6332" w:rsidP="0087479C">
      <w:pPr>
        <w:pStyle w:val="ListParagraph"/>
        <w:numPr>
          <w:ilvl w:val="0"/>
          <w:numId w:val="16"/>
        </w:numPr>
        <w:spacing w:line="276" w:lineRule="auto"/>
        <w:jc w:val="both"/>
        <w:rPr>
          <w:rFonts w:eastAsia="Times New Roman"/>
        </w:rPr>
      </w:pPr>
      <w:r w:rsidRPr="604A6332">
        <w:rPr>
          <w:rFonts w:eastAsia="Times New Roman"/>
        </w:rPr>
        <w:t xml:space="preserve">OVG lager utkast til en oversikt over mål som bør evalueres av fagpanelene, denne deles og diskuteres med FF og med fagpanel-ledere. Utkastet må være klart til godkjenning på FF og OVG-møter i november/desember. </w:t>
      </w:r>
    </w:p>
    <w:p w14:paraId="3AB7C708" w14:textId="41D1DA37" w:rsidR="0087479C" w:rsidRPr="0087479C" w:rsidRDefault="604A6332" w:rsidP="0087479C">
      <w:pPr>
        <w:pStyle w:val="ListParagraph"/>
        <w:numPr>
          <w:ilvl w:val="0"/>
          <w:numId w:val="16"/>
        </w:numPr>
        <w:spacing w:line="276" w:lineRule="auto"/>
        <w:jc w:val="both"/>
        <w:rPr>
          <w:rFonts w:eastAsia="Times New Roman"/>
        </w:rPr>
      </w:pPr>
      <w:r w:rsidRPr="604A6332">
        <w:rPr>
          <w:rFonts w:eastAsia="Times New Roman"/>
        </w:rPr>
        <w:t>Endelig liste over relevante mål deles med bidragsytere til fag-panelene for både forurensning og økologisk tilstand, med oppfordring om korte og konkrete tekstlige evalueringer med referanse til konkrete vurderinger i rapportene.</w:t>
      </w:r>
    </w:p>
    <w:p w14:paraId="7CF75FED" w14:textId="77777777" w:rsidR="00F522EF" w:rsidRDefault="00F522EF" w:rsidP="604A6332">
      <w:pPr>
        <w:pStyle w:val="ListParagraph"/>
        <w:spacing w:after="0" w:line="276" w:lineRule="auto"/>
        <w:ind w:left="1287"/>
        <w:jc w:val="both"/>
        <w:rPr>
          <w:rFonts w:eastAsia="Times New Roman"/>
        </w:rPr>
      </w:pPr>
    </w:p>
    <w:p w14:paraId="0222D36F" w14:textId="77777777" w:rsidR="00DF4726" w:rsidRDefault="00DF4726" w:rsidP="00DF4726">
      <w:pPr>
        <w:pStyle w:val="ListParagraph"/>
        <w:spacing w:after="0" w:line="276" w:lineRule="auto"/>
        <w:ind w:left="1287"/>
        <w:jc w:val="both"/>
        <w:rPr>
          <w:rFonts w:eastAsia="Times New Roman"/>
        </w:rPr>
      </w:pPr>
    </w:p>
    <w:p w14:paraId="4F9562BA" w14:textId="30F955E2" w:rsidR="00DF4B4D" w:rsidRPr="009D3684" w:rsidRDefault="00DF4B4D" w:rsidP="00AE2A73">
      <w:pPr>
        <w:pStyle w:val="ListParagraph"/>
        <w:numPr>
          <w:ilvl w:val="0"/>
          <w:numId w:val="3"/>
        </w:numPr>
        <w:spacing w:after="0" w:line="276" w:lineRule="auto"/>
        <w:jc w:val="both"/>
        <w:rPr>
          <w:rFonts w:eastAsia="Times New Roman"/>
          <w:b/>
          <w:bCs/>
        </w:rPr>
      </w:pPr>
      <w:r w:rsidRPr="00C72B20">
        <w:rPr>
          <w:b/>
          <w:bCs/>
        </w:rPr>
        <w:t>OVG-støtte til prosjektsøknader, kriterier - til godkjenning</w:t>
      </w:r>
    </w:p>
    <w:p w14:paraId="29BD872C" w14:textId="13891395" w:rsidR="00377C6B" w:rsidRDefault="604A6332" w:rsidP="00AE2A73">
      <w:pPr>
        <w:pStyle w:val="ListParagraph"/>
        <w:numPr>
          <w:ilvl w:val="0"/>
          <w:numId w:val="20"/>
        </w:numPr>
        <w:spacing w:after="0" w:line="276" w:lineRule="auto"/>
        <w:jc w:val="both"/>
        <w:rPr>
          <w:rFonts w:eastAsia="Times New Roman"/>
        </w:rPr>
      </w:pPr>
      <w:r w:rsidRPr="604A6332">
        <w:rPr>
          <w:rFonts w:eastAsia="Times New Roman"/>
        </w:rPr>
        <w:t xml:space="preserve">Det må tas opp med styringsgruppen om de mener at OVG kan sende ut støttebrev. </w:t>
      </w:r>
    </w:p>
    <w:p w14:paraId="7BB3978D" w14:textId="562EAAAE" w:rsidR="00F95B1A" w:rsidRDefault="67C39903" w:rsidP="604A6332">
      <w:pPr>
        <w:numPr>
          <w:ilvl w:val="0"/>
          <w:numId w:val="20"/>
        </w:numPr>
        <w:spacing w:after="0" w:line="276" w:lineRule="auto"/>
        <w:jc w:val="both"/>
        <w:rPr>
          <w:rFonts w:eastAsia="Times New Roman"/>
        </w:rPr>
      </w:pPr>
      <w:r w:rsidRPr="6A662F9B">
        <w:rPr>
          <w:rFonts w:eastAsia="Times New Roman"/>
        </w:rPr>
        <w:t>Prosjektene må adressere definerte kunnskapsbehov. Kunnskapsbehov er beskrevet i OVG sine rapporter</w:t>
      </w:r>
      <w:r w:rsidR="2847EB05" w:rsidRPr="6A662F9B">
        <w:rPr>
          <w:rFonts w:eastAsia="Times New Roman"/>
        </w:rPr>
        <w:t>,</w:t>
      </w:r>
      <w:r w:rsidRPr="6A662F9B">
        <w:rPr>
          <w:rFonts w:eastAsia="Times New Roman"/>
        </w:rPr>
        <w:t xml:space="preserve"> men må gjøres mer synlig. Da kan søkere referere til våre identifiserte behov for kunnskap.</w:t>
      </w:r>
    </w:p>
    <w:p w14:paraId="0FB1D868" w14:textId="30AFDB82" w:rsidR="00FF2BDF" w:rsidRDefault="604A6332" w:rsidP="00AE2A73">
      <w:pPr>
        <w:pStyle w:val="ListParagraph"/>
        <w:numPr>
          <w:ilvl w:val="0"/>
          <w:numId w:val="20"/>
        </w:numPr>
        <w:spacing w:after="0" w:line="276" w:lineRule="auto"/>
        <w:jc w:val="both"/>
        <w:rPr>
          <w:rFonts w:eastAsia="Times New Roman"/>
        </w:rPr>
      </w:pPr>
      <w:r w:rsidRPr="604A6332">
        <w:rPr>
          <w:rFonts w:eastAsia="Times New Roman"/>
        </w:rPr>
        <w:lastRenderedPageBreak/>
        <w:t xml:space="preserve">Kriteriene og prosess slik de er beskrevet i vedlagte dokument ble godkjent av OVG. Dette gitt at Styringsgruppen godkjenner en slik involvering. </w:t>
      </w:r>
    </w:p>
    <w:p w14:paraId="2078EBAC" w14:textId="77777777" w:rsidR="00DF4726" w:rsidRPr="002F7466" w:rsidRDefault="00DF4726" w:rsidP="00DF4726">
      <w:pPr>
        <w:pStyle w:val="ListParagraph"/>
        <w:spacing w:after="0" w:line="276" w:lineRule="auto"/>
        <w:ind w:left="1287"/>
        <w:jc w:val="both"/>
        <w:rPr>
          <w:rFonts w:eastAsia="Times New Roman"/>
        </w:rPr>
      </w:pPr>
    </w:p>
    <w:p w14:paraId="1527229A" w14:textId="5ADDFE1A" w:rsidR="00C12B25" w:rsidRPr="00FD3C76" w:rsidRDefault="00BA0309" w:rsidP="00AE2A73">
      <w:pPr>
        <w:pStyle w:val="ListParagraph"/>
        <w:numPr>
          <w:ilvl w:val="0"/>
          <w:numId w:val="3"/>
        </w:numPr>
        <w:spacing w:after="0" w:line="276" w:lineRule="auto"/>
        <w:jc w:val="both"/>
        <w:rPr>
          <w:rFonts w:eastAsia="Times New Roman"/>
          <w:b/>
          <w:bCs/>
        </w:rPr>
      </w:pPr>
      <w:r w:rsidRPr="00C72B20">
        <w:rPr>
          <w:b/>
          <w:bCs/>
        </w:rPr>
        <w:t>Indikatorrevisjon og videre plan for arbeidet</w:t>
      </w:r>
      <w:r w:rsidR="00AE14F4">
        <w:rPr>
          <w:b/>
          <w:bCs/>
        </w:rPr>
        <w:t xml:space="preserve"> </w:t>
      </w:r>
      <w:r w:rsidR="00AE14F4" w:rsidRPr="00AE14F4">
        <w:t>(vedlagt)</w:t>
      </w:r>
    </w:p>
    <w:p w14:paraId="5F367F31" w14:textId="00303444" w:rsidR="00D86567" w:rsidRDefault="00FD3C76" w:rsidP="00D86567">
      <w:pPr>
        <w:pStyle w:val="ListParagraph"/>
        <w:numPr>
          <w:ilvl w:val="0"/>
          <w:numId w:val="17"/>
        </w:numPr>
        <w:spacing w:after="0" w:line="276" w:lineRule="auto"/>
        <w:jc w:val="both"/>
        <w:rPr>
          <w:rFonts w:eastAsia="Times New Roman"/>
        </w:rPr>
      </w:pPr>
      <w:r w:rsidRPr="4CE2CC7D">
        <w:rPr>
          <w:rFonts w:eastAsia="Times New Roman"/>
        </w:rPr>
        <w:t xml:space="preserve">Forurensningsindikatorer: </w:t>
      </w:r>
      <w:r w:rsidR="00D86567" w:rsidRPr="4CE2CC7D">
        <w:rPr>
          <w:rFonts w:eastAsia="Times New Roman"/>
        </w:rPr>
        <w:t xml:space="preserve">plan for videre innfasing av nye indikatorer og </w:t>
      </w:r>
      <w:r w:rsidR="00603767" w:rsidRPr="4CE2CC7D">
        <w:rPr>
          <w:rFonts w:eastAsia="Times New Roman"/>
        </w:rPr>
        <w:t xml:space="preserve">tilhørende </w:t>
      </w:r>
      <w:r w:rsidR="00D86567" w:rsidRPr="4CE2CC7D">
        <w:rPr>
          <w:rFonts w:eastAsia="Times New Roman"/>
        </w:rPr>
        <w:t>oppdatering</w:t>
      </w:r>
      <w:r w:rsidR="148E703C" w:rsidRPr="4CE2CC7D">
        <w:rPr>
          <w:rFonts w:eastAsia="Times New Roman"/>
        </w:rPr>
        <w:t>s</w:t>
      </w:r>
      <w:r w:rsidR="00D86567" w:rsidRPr="4CE2CC7D">
        <w:rPr>
          <w:rFonts w:eastAsia="Times New Roman"/>
        </w:rPr>
        <w:t xml:space="preserve">syklus etableres </w:t>
      </w:r>
      <w:r w:rsidR="00EA4BA9" w:rsidRPr="4CE2CC7D">
        <w:rPr>
          <w:rFonts w:eastAsia="Times New Roman"/>
        </w:rPr>
        <w:t>etter ferdigstilt</w:t>
      </w:r>
      <w:r w:rsidR="00603767" w:rsidRPr="4CE2CC7D">
        <w:rPr>
          <w:rFonts w:eastAsia="Times New Roman"/>
        </w:rPr>
        <w:t xml:space="preserve"> </w:t>
      </w:r>
      <w:r w:rsidR="00D86567" w:rsidRPr="4CE2CC7D">
        <w:rPr>
          <w:rFonts w:eastAsia="Times New Roman"/>
        </w:rPr>
        <w:t>rapport (jan-</w:t>
      </w:r>
      <w:proofErr w:type="spellStart"/>
      <w:r w:rsidR="00D86567" w:rsidRPr="4CE2CC7D">
        <w:rPr>
          <w:rFonts w:eastAsia="Times New Roman"/>
        </w:rPr>
        <w:t>feb</w:t>
      </w:r>
      <w:proofErr w:type="spellEnd"/>
      <w:r w:rsidR="00D86567" w:rsidRPr="4CE2CC7D">
        <w:rPr>
          <w:rFonts w:eastAsia="Times New Roman"/>
        </w:rPr>
        <w:t xml:space="preserve"> 2026, til første møte i OVG 2026); </w:t>
      </w:r>
      <w:r w:rsidR="002B4556" w:rsidRPr="4CE2CC7D">
        <w:rPr>
          <w:rFonts w:eastAsia="Times New Roman"/>
        </w:rPr>
        <w:t>OVG-sekretariat og Miljøstatus</w:t>
      </w:r>
    </w:p>
    <w:p w14:paraId="537872A1" w14:textId="4A44888D" w:rsidR="00867C8B" w:rsidRPr="00867C8B" w:rsidRDefault="00867C8B" w:rsidP="008A1DE8">
      <w:pPr>
        <w:pStyle w:val="ListParagraph"/>
        <w:numPr>
          <w:ilvl w:val="0"/>
          <w:numId w:val="17"/>
        </w:numPr>
        <w:spacing w:line="276" w:lineRule="auto"/>
        <w:jc w:val="both"/>
        <w:rPr>
          <w:rFonts w:eastAsia="Times New Roman"/>
        </w:rPr>
      </w:pPr>
      <w:r w:rsidRPr="00867C8B">
        <w:rPr>
          <w:rFonts w:eastAsia="Times New Roman"/>
        </w:rPr>
        <w:t>ØT-indikatorer</w:t>
      </w:r>
      <w:r w:rsidRPr="009F10A4">
        <w:rPr>
          <w:rFonts w:eastAsia="Times New Roman"/>
        </w:rPr>
        <w:t xml:space="preserve">: </w:t>
      </w:r>
      <w:r w:rsidRPr="00867C8B">
        <w:rPr>
          <w:rFonts w:eastAsia="Times New Roman"/>
        </w:rPr>
        <w:t xml:space="preserve">Oppdateres 2025-2026 </w:t>
      </w:r>
      <w:r w:rsidR="001D5627" w:rsidRPr="009F10A4">
        <w:rPr>
          <w:rFonts w:eastAsia="Times New Roman"/>
        </w:rPr>
        <w:t xml:space="preserve">(men ikke på miljøstatus) </w:t>
      </w:r>
      <w:r w:rsidRPr="00867C8B">
        <w:rPr>
          <w:rFonts w:eastAsia="Times New Roman"/>
        </w:rPr>
        <w:t xml:space="preserve">– vurderinger </w:t>
      </w:r>
      <w:r w:rsidRPr="009F10A4">
        <w:rPr>
          <w:rFonts w:eastAsia="Times New Roman"/>
        </w:rPr>
        <w:t xml:space="preserve">gjennomføres i </w:t>
      </w:r>
      <w:r w:rsidRPr="00867C8B">
        <w:rPr>
          <w:rFonts w:eastAsia="Times New Roman"/>
        </w:rPr>
        <w:t>2026</w:t>
      </w:r>
      <w:r w:rsidRPr="009F10A4">
        <w:rPr>
          <w:rFonts w:eastAsia="Times New Roman"/>
        </w:rPr>
        <w:t xml:space="preserve">. OVG sekretariat - dialog med panel-ledere for innfasing av nye indikatorer i denne runden </w:t>
      </w:r>
      <w:r w:rsidR="001D5627" w:rsidRPr="009F10A4">
        <w:rPr>
          <w:rFonts w:eastAsia="Times New Roman"/>
        </w:rPr>
        <w:t>av vurderinger.</w:t>
      </w:r>
      <w:r w:rsidRPr="009F10A4">
        <w:rPr>
          <w:rFonts w:eastAsia="Times New Roman"/>
        </w:rPr>
        <w:t xml:space="preserve"> </w:t>
      </w:r>
      <w:r w:rsidR="001D5627" w:rsidRPr="009F10A4">
        <w:rPr>
          <w:rFonts w:eastAsia="Times New Roman"/>
        </w:rPr>
        <w:t xml:space="preserve">ØT-indikatorene publiseres </w:t>
      </w:r>
      <w:r w:rsidR="009F10A4" w:rsidRPr="009F10A4">
        <w:rPr>
          <w:rFonts w:eastAsia="Times New Roman"/>
        </w:rPr>
        <w:t xml:space="preserve">i innsynsløsning </w:t>
      </w:r>
      <w:r w:rsidRPr="00867C8B">
        <w:rPr>
          <w:rFonts w:eastAsia="Times New Roman"/>
          <w:lang w:val="en-GB"/>
        </w:rPr>
        <w:t>Høst 2026 / </w:t>
      </w:r>
      <w:proofErr w:type="spellStart"/>
      <w:r w:rsidRPr="00867C8B">
        <w:rPr>
          <w:rFonts w:eastAsia="Times New Roman"/>
          <w:lang w:val="en-GB"/>
        </w:rPr>
        <w:t>vår</w:t>
      </w:r>
      <w:proofErr w:type="spellEnd"/>
      <w:r w:rsidRPr="00867C8B">
        <w:rPr>
          <w:rFonts w:eastAsia="Times New Roman"/>
          <w:lang w:val="en-GB"/>
        </w:rPr>
        <w:t xml:space="preserve"> 2027</w:t>
      </w:r>
    </w:p>
    <w:p w14:paraId="6A9884D4" w14:textId="75BCDCEE" w:rsidR="009F10A4" w:rsidRPr="00DF22FC" w:rsidRDefault="009F10A4" w:rsidP="00763FA7">
      <w:pPr>
        <w:pStyle w:val="ListParagraph"/>
        <w:numPr>
          <w:ilvl w:val="0"/>
          <w:numId w:val="17"/>
        </w:numPr>
        <w:spacing w:after="0" w:line="276" w:lineRule="auto"/>
        <w:jc w:val="both"/>
        <w:rPr>
          <w:rFonts w:eastAsia="Times New Roman"/>
        </w:rPr>
      </w:pPr>
      <w:r w:rsidRPr="00DF22FC">
        <w:rPr>
          <w:rFonts w:eastAsia="Times New Roman"/>
        </w:rPr>
        <w:t xml:space="preserve">Oppdatering av et utvalg av ØT-indikatorer </w:t>
      </w:r>
      <w:r w:rsidR="00963E99" w:rsidRPr="00DF22FC">
        <w:rPr>
          <w:rFonts w:eastAsia="Times New Roman"/>
        </w:rPr>
        <w:t>for i år og 2026 på miljøstatus skal vurderes</w:t>
      </w:r>
      <w:r w:rsidR="00FC31D7" w:rsidRPr="00DF22FC">
        <w:rPr>
          <w:rFonts w:eastAsia="Times New Roman"/>
        </w:rPr>
        <w:t>, gjøres i dialog mellom sekretariat (med temaansvarlige) og miljøstatus.no</w:t>
      </w:r>
      <w:r w:rsidR="00757A42" w:rsidRPr="00DF22FC">
        <w:rPr>
          <w:rFonts w:eastAsia="Times New Roman"/>
        </w:rPr>
        <w:t xml:space="preserve">. </w:t>
      </w:r>
      <w:r w:rsidR="00FC31D7" w:rsidRPr="00DF22FC">
        <w:rPr>
          <w:rFonts w:eastAsia="Times New Roman"/>
        </w:rPr>
        <w:t xml:space="preserve"> </w:t>
      </w:r>
      <w:r w:rsidR="005C7974">
        <w:t xml:space="preserve">Kriterier: enkle å oppdatere, mye brukte indikatorer, store endringer i </w:t>
      </w:r>
      <w:r w:rsidR="00DF22FC">
        <w:t xml:space="preserve">over tid. </w:t>
      </w:r>
      <w:r w:rsidR="00413E9F" w:rsidRPr="00DF22FC">
        <w:rPr>
          <w:rFonts w:eastAsia="Times New Roman"/>
        </w:rPr>
        <w:t xml:space="preserve">Oversikt over forlag til indikatorer presenteres på neste møte i OVG. </w:t>
      </w:r>
    </w:p>
    <w:p w14:paraId="5E8F0CB8" w14:textId="771B7B4D" w:rsidR="00E543A8" w:rsidRPr="00901CE8" w:rsidRDefault="00413E9F" w:rsidP="00AE2A73">
      <w:pPr>
        <w:pStyle w:val="ListParagraph"/>
        <w:numPr>
          <w:ilvl w:val="0"/>
          <w:numId w:val="17"/>
        </w:numPr>
        <w:spacing w:after="0" w:line="276" w:lineRule="auto"/>
        <w:jc w:val="both"/>
        <w:rPr>
          <w:rFonts w:eastAsia="Times New Roman"/>
        </w:rPr>
      </w:pPr>
      <w:r>
        <w:t xml:space="preserve">For de indikatorene </w:t>
      </w:r>
      <w:r w:rsidR="005C7974">
        <w:t xml:space="preserve">på miljøstatus.no </w:t>
      </w:r>
      <w:r w:rsidR="00033E88">
        <w:t xml:space="preserve">som ikke </w:t>
      </w:r>
      <w:r w:rsidR="00FF1AD4">
        <w:t>oppdateres</w:t>
      </w:r>
      <w:r w:rsidR="00033E88">
        <w:t xml:space="preserve"> må det</w:t>
      </w:r>
      <w:r w:rsidR="005C7974">
        <w:t>te</w:t>
      </w:r>
      <w:r w:rsidR="00033E88">
        <w:t xml:space="preserve"> flagges tydelig</w:t>
      </w:r>
      <w:r w:rsidR="00FF1AD4">
        <w:t>.</w:t>
      </w:r>
    </w:p>
    <w:p w14:paraId="24D46694" w14:textId="086ADF23" w:rsidR="004C62EB" w:rsidRPr="00623ED4" w:rsidRDefault="004C62EB" w:rsidP="00AE2A73">
      <w:pPr>
        <w:pStyle w:val="ListParagraph"/>
        <w:numPr>
          <w:ilvl w:val="0"/>
          <w:numId w:val="17"/>
        </w:numPr>
        <w:spacing w:after="0" w:line="276" w:lineRule="auto"/>
        <w:jc w:val="both"/>
        <w:rPr>
          <w:rFonts w:eastAsia="Times New Roman"/>
        </w:rPr>
      </w:pPr>
      <w:r>
        <w:t>På neste OVG møte legges fre</w:t>
      </w:r>
      <w:r w:rsidR="00403A41">
        <w:t>m hvordan vi ønsker å utvikle OVG sin nettside</w:t>
      </w:r>
      <w:r w:rsidR="00DF22FC">
        <w:t xml:space="preserve"> og bruke denne som inngangsportal til havindikatorer</w:t>
      </w:r>
    </w:p>
    <w:p w14:paraId="309A9976" w14:textId="0C9DA60F" w:rsidR="00623ED4" w:rsidRPr="00DF4726" w:rsidRDefault="00623ED4" w:rsidP="00AE2A73">
      <w:pPr>
        <w:pStyle w:val="ListParagraph"/>
        <w:numPr>
          <w:ilvl w:val="0"/>
          <w:numId w:val="17"/>
        </w:numPr>
        <w:spacing w:after="0" w:line="276" w:lineRule="auto"/>
        <w:jc w:val="both"/>
        <w:rPr>
          <w:rFonts w:eastAsia="Times New Roman"/>
        </w:rPr>
      </w:pPr>
      <w:r>
        <w:t xml:space="preserve">For indikatorer </w:t>
      </w:r>
      <w:r w:rsidR="006A0F8A">
        <w:t xml:space="preserve">som ikke oppdateres og </w:t>
      </w:r>
      <w:r>
        <w:t xml:space="preserve">som deles med MOSJ må </w:t>
      </w:r>
      <w:r w:rsidR="006A0F8A">
        <w:t xml:space="preserve">alternative arbeidsprosesser for oppdatering på plass. </w:t>
      </w:r>
    </w:p>
    <w:p w14:paraId="4CA9D05A" w14:textId="77777777" w:rsidR="00DF4726" w:rsidRPr="00F20F7E" w:rsidRDefault="00DF4726" w:rsidP="00DF4726">
      <w:pPr>
        <w:pStyle w:val="ListParagraph"/>
        <w:spacing w:after="0" w:line="276" w:lineRule="auto"/>
        <w:ind w:left="1287"/>
        <w:jc w:val="both"/>
        <w:rPr>
          <w:rFonts w:eastAsia="Times New Roman"/>
        </w:rPr>
      </w:pPr>
    </w:p>
    <w:p w14:paraId="26D00071" w14:textId="70810276" w:rsidR="00290154" w:rsidRPr="00DF4726" w:rsidRDefault="00290154" w:rsidP="00AE2A73">
      <w:pPr>
        <w:pStyle w:val="ListParagraph"/>
        <w:numPr>
          <w:ilvl w:val="0"/>
          <w:numId w:val="3"/>
        </w:numPr>
        <w:spacing w:after="0" w:line="276" w:lineRule="auto"/>
        <w:jc w:val="both"/>
        <w:rPr>
          <w:rFonts w:eastAsia="Times New Roman"/>
          <w:b/>
          <w:bCs/>
        </w:rPr>
      </w:pPr>
      <w:r w:rsidRPr="7FE447C1">
        <w:rPr>
          <w:b/>
          <w:bCs/>
        </w:rPr>
        <w:t>Faglig innlegg:</w:t>
      </w:r>
      <w:r>
        <w:t xml:space="preserve"> Nye modeller i helhetlige økosystemvurderinger - Benjamin </w:t>
      </w:r>
      <w:r>
        <w:tab/>
      </w:r>
      <w:r>
        <w:tab/>
      </w:r>
      <w:r>
        <w:tab/>
        <w:t>Planque (</w:t>
      </w:r>
      <w:r w:rsidR="000E583A">
        <w:t>HI) (vedlagt)</w:t>
      </w:r>
    </w:p>
    <w:p w14:paraId="1AF3979C" w14:textId="77777777" w:rsidR="00DF4726" w:rsidRPr="00B823F1" w:rsidRDefault="00DF4726" w:rsidP="00DF4726">
      <w:pPr>
        <w:pStyle w:val="ListParagraph"/>
        <w:spacing w:after="0" w:line="276" w:lineRule="auto"/>
        <w:ind w:left="927"/>
        <w:jc w:val="both"/>
        <w:rPr>
          <w:rStyle w:val="normaltextrun"/>
          <w:rFonts w:eastAsia="Times New Roman"/>
          <w:b/>
          <w:bCs/>
        </w:rPr>
      </w:pPr>
    </w:p>
    <w:p w14:paraId="19475426" w14:textId="662B0D9C" w:rsidR="1A66853B" w:rsidRPr="00074DB3" w:rsidRDefault="1A66853B" w:rsidP="00AE2A73">
      <w:pPr>
        <w:pStyle w:val="ListParagraph"/>
        <w:numPr>
          <w:ilvl w:val="0"/>
          <w:numId w:val="3"/>
        </w:numPr>
        <w:spacing w:after="0" w:line="276" w:lineRule="auto"/>
        <w:jc w:val="both"/>
        <w:rPr>
          <w:rStyle w:val="normaltextrun"/>
          <w:rFonts w:eastAsia="Times New Roman"/>
          <w:b/>
          <w:bCs/>
        </w:rPr>
      </w:pPr>
      <w:r w:rsidRPr="7FE447C1">
        <w:rPr>
          <w:rStyle w:val="normaltextrun"/>
          <w:rFonts w:eastAsia="Times New Roman"/>
          <w:b/>
          <w:bCs/>
        </w:rPr>
        <w:t xml:space="preserve">Mikroplast og havvind. </w:t>
      </w:r>
      <w:r w:rsidRPr="7FE447C1">
        <w:rPr>
          <w:rStyle w:val="normaltextrun"/>
          <w:rFonts w:eastAsia="Times New Roman"/>
        </w:rPr>
        <w:t>Met</w:t>
      </w:r>
    </w:p>
    <w:p w14:paraId="105C0510" w14:textId="51AB8C02" w:rsidR="0073693E" w:rsidRDefault="00922029" w:rsidP="00AE2A73">
      <w:pPr>
        <w:pStyle w:val="ListParagraph"/>
        <w:numPr>
          <w:ilvl w:val="0"/>
          <w:numId w:val="18"/>
        </w:numPr>
        <w:spacing w:after="0" w:line="276" w:lineRule="auto"/>
        <w:jc w:val="both"/>
        <w:rPr>
          <w:rFonts w:eastAsia="Times New Roman"/>
        </w:rPr>
      </w:pPr>
      <w:r w:rsidRPr="00922029">
        <w:rPr>
          <w:rFonts w:eastAsia="Times New Roman"/>
        </w:rPr>
        <w:t xml:space="preserve">På vegne av Energidepartementet gjennom NVE jobber MET og HI med en utredning av effektene havvind-parker har på både det fysiske miljøet og de marine økosystemene. Til dette arbeidet bruker MET de operasjonelle varslingsmodellene for atmosfære, bølger, og hav slik at man får internt konsistent informasjon om effektene både i luft og vann. Dette arbeidet gir et godt utgangspunkt for detaljerte undersøkelser av koblet transport av f.eks. forurensing i atmosfære og hav. Slike eksperimenter har ikke vært gjort for våre områder tidligere, og det pekes blant annet på behovet for slik metodeutvikling i kommende forurensingsrapport. NGU, HI og MET tar nå initiativ til et utviklingsprosjekt med tema mikroplast fra havvindinstallasjoner der koblet transportmodellering er en deloppgave. </w:t>
      </w:r>
    </w:p>
    <w:p w14:paraId="7D469AED" w14:textId="77777777" w:rsidR="00DF4726" w:rsidRPr="00434B45" w:rsidRDefault="00DF4726" w:rsidP="00DF4726">
      <w:pPr>
        <w:pStyle w:val="ListParagraph"/>
        <w:spacing w:after="0" w:line="276" w:lineRule="auto"/>
        <w:ind w:left="1287"/>
        <w:jc w:val="both"/>
        <w:rPr>
          <w:rStyle w:val="normaltextrun"/>
          <w:rFonts w:eastAsia="Times New Roman"/>
        </w:rPr>
      </w:pPr>
    </w:p>
    <w:p w14:paraId="3031B06B" w14:textId="4D07A5FE" w:rsidR="00B0425E" w:rsidRDefault="00B0425E" w:rsidP="00AE2A73">
      <w:pPr>
        <w:pStyle w:val="ListParagraph"/>
        <w:numPr>
          <w:ilvl w:val="0"/>
          <w:numId w:val="3"/>
        </w:numPr>
        <w:spacing w:after="0" w:line="276" w:lineRule="auto"/>
        <w:jc w:val="both"/>
        <w:rPr>
          <w:b/>
          <w:bCs/>
        </w:rPr>
      </w:pPr>
      <w:r w:rsidRPr="29AAE6E9">
        <w:rPr>
          <w:b/>
          <w:bCs/>
        </w:rPr>
        <w:t>Eventuelt</w:t>
      </w:r>
    </w:p>
    <w:p w14:paraId="63312403" w14:textId="49553F4B" w:rsidR="00F46A5B" w:rsidRDefault="00926B9A" w:rsidP="00AE2A73">
      <w:pPr>
        <w:pStyle w:val="ListParagraph"/>
        <w:numPr>
          <w:ilvl w:val="0"/>
          <w:numId w:val="19"/>
        </w:numPr>
        <w:spacing w:after="0" w:line="276" w:lineRule="auto"/>
        <w:jc w:val="both"/>
      </w:pPr>
      <w:r>
        <w:t>Nansen-senteret viste e</w:t>
      </w:r>
      <w:r w:rsidR="00CC0020">
        <w:t>n klimavurdering som et relevant eksempel på hvordan klima</w:t>
      </w:r>
      <w:r w:rsidR="00E02BEE">
        <w:t xml:space="preserve">effekter kan vurderes og kommuniseres til brukere: </w:t>
      </w:r>
      <w:r w:rsidR="00B8203D" w:rsidRPr="00617E26">
        <w:t>C</w:t>
      </w:r>
      <w:r w:rsidR="00AF0499">
        <w:t xml:space="preserve">LIM-PACT </w:t>
      </w:r>
      <w:r w:rsidR="00AF0499" w:rsidRPr="00E94D35">
        <w:t>Integrert</w:t>
      </w:r>
      <w:r w:rsidR="00D0620B" w:rsidRPr="00E94D35">
        <w:t xml:space="preserve"> </w:t>
      </w:r>
      <w:r w:rsidR="00AF0499" w:rsidRPr="00E94D35">
        <w:t>risikovurdering</w:t>
      </w:r>
      <w:r w:rsidR="00D0620B" w:rsidRPr="00E94D35">
        <w:t xml:space="preserve"> </w:t>
      </w:r>
      <w:r w:rsidR="00AF0499">
        <w:t>i</w:t>
      </w:r>
      <w:r w:rsidR="00D0620B" w:rsidRPr="00E94D35">
        <w:t xml:space="preserve"> nasjonalparkene for </w:t>
      </w:r>
      <w:r w:rsidR="00AF0499" w:rsidRPr="00E94D35">
        <w:t>forvalterne</w:t>
      </w:r>
      <w:r w:rsidR="00D0620B" w:rsidRPr="00E94D35">
        <w:t>.</w:t>
      </w:r>
      <w:r w:rsidR="0036635A" w:rsidRPr="00E94D35">
        <w:t xml:space="preserve"> </w:t>
      </w:r>
      <w:r w:rsidR="00830213">
        <w:t>(Vedlagt)</w:t>
      </w:r>
    </w:p>
    <w:p w14:paraId="09792A2C" w14:textId="078B3E42" w:rsidR="001E0861" w:rsidRDefault="638C3CBD" w:rsidP="638C3CBD">
      <w:pPr>
        <w:pStyle w:val="ListParagraph"/>
        <w:numPr>
          <w:ilvl w:val="2"/>
          <w:numId w:val="19"/>
        </w:numPr>
        <w:spacing w:after="0" w:line="276" w:lineRule="auto"/>
        <w:jc w:val="both"/>
      </w:pPr>
      <w:r>
        <w:t>Identifiserer klimadrivere</w:t>
      </w:r>
    </w:p>
    <w:p w14:paraId="7BC66871" w14:textId="141A72B5" w:rsidR="00F46A5B" w:rsidRDefault="638C3CBD" w:rsidP="638C3CBD">
      <w:pPr>
        <w:pStyle w:val="ListParagraph"/>
        <w:numPr>
          <w:ilvl w:val="2"/>
          <w:numId w:val="19"/>
        </w:numPr>
        <w:spacing w:after="0" w:line="276" w:lineRule="auto"/>
        <w:jc w:val="both"/>
      </w:pPr>
      <w:r>
        <w:t>Matche drivere til prioritet</w:t>
      </w:r>
    </w:p>
    <w:p w14:paraId="4777C0B3" w14:textId="4300E153" w:rsidR="0079052D" w:rsidRDefault="638C3CBD" w:rsidP="638C3CBD">
      <w:pPr>
        <w:pStyle w:val="ListParagraph"/>
        <w:numPr>
          <w:ilvl w:val="2"/>
          <w:numId w:val="19"/>
        </w:numPr>
        <w:spacing w:after="0" w:line="276" w:lineRule="auto"/>
        <w:jc w:val="both"/>
      </w:pPr>
      <w:r>
        <w:t xml:space="preserve">Se på </w:t>
      </w:r>
      <w:proofErr w:type="spellStart"/>
      <w:r>
        <w:t>scenariorer</w:t>
      </w:r>
      <w:proofErr w:type="spellEnd"/>
      <w:r>
        <w:t xml:space="preserve"> for hver driver</w:t>
      </w:r>
    </w:p>
    <w:p w14:paraId="40935C5E" w14:textId="4F42A6BD" w:rsidR="0079052D" w:rsidRDefault="00C1467D" w:rsidP="00AE2A73">
      <w:pPr>
        <w:pStyle w:val="ListParagraph"/>
        <w:numPr>
          <w:ilvl w:val="0"/>
          <w:numId w:val="19"/>
        </w:numPr>
        <w:spacing w:after="0" w:line="276" w:lineRule="auto"/>
        <w:jc w:val="both"/>
      </w:pPr>
      <w:r>
        <w:t>Gir et trafikklys system som sier noe om tilstand.</w:t>
      </w:r>
    </w:p>
    <w:p w14:paraId="46CA3173" w14:textId="77777777" w:rsidR="00715632" w:rsidRPr="00E94D35" w:rsidRDefault="00715632" w:rsidP="00715632">
      <w:pPr>
        <w:pStyle w:val="ListParagraph"/>
        <w:spacing w:after="0" w:line="276" w:lineRule="auto"/>
        <w:ind w:left="1287"/>
        <w:jc w:val="both"/>
      </w:pPr>
    </w:p>
    <w:p w14:paraId="7D49D435" w14:textId="5C4C9425" w:rsidR="00B0425E" w:rsidRDefault="00B0425E" w:rsidP="00AE2A73">
      <w:pPr>
        <w:pStyle w:val="ListParagraph"/>
        <w:numPr>
          <w:ilvl w:val="0"/>
          <w:numId w:val="3"/>
        </w:numPr>
        <w:spacing w:after="0" w:line="240" w:lineRule="auto"/>
        <w:divId w:val="1797871066"/>
      </w:pPr>
      <w:r w:rsidRPr="29AAE6E9">
        <w:rPr>
          <w:b/>
          <w:bCs/>
        </w:rPr>
        <w:t>Neste møter</w:t>
      </w:r>
      <w:r w:rsidRPr="00A12C18">
        <w:rPr>
          <w:rStyle w:val="normaltextrun"/>
          <w:color w:val="000000"/>
          <w:shd w:val="clear" w:color="auto" w:fill="FFFFFF"/>
        </w:rPr>
        <w:t>.</w:t>
      </w:r>
      <w:r w:rsidRPr="29AAE6E9">
        <w:t xml:space="preserve"> </w:t>
      </w:r>
      <w:r w:rsidR="00277D16">
        <w:t>3</w:t>
      </w:r>
      <w:r w:rsidRPr="29AAE6E9">
        <w:t xml:space="preserve">. desember (teams). </w:t>
      </w:r>
    </w:p>
    <w:p w14:paraId="55D5ACD5" w14:textId="77777777" w:rsidR="006C3A02" w:rsidRPr="00A12C18" w:rsidRDefault="006C3A02" w:rsidP="006C3A02">
      <w:pPr>
        <w:pStyle w:val="ListParagraph"/>
        <w:spacing w:after="0" w:line="240" w:lineRule="auto"/>
        <w:ind w:left="927"/>
        <w:divId w:val="1797871066"/>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3D4358" w:rsidRPr="003D4358" w14:paraId="438E864E" w14:textId="77777777" w:rsidTr="003D4358">
        <w:trPr>
          <w:trHeight w:val="300"/>
        </w:trPr>
        <w:tc>
          <w:tcPr>
            <w:tcW w:w="9015" w:type="dxa"/>
            <w:tcBorders>
              <w:top w:val="nil"/>
              <w:left w:val="nil"/>
              <w:bottom w:val="nil"/>
              <w:right w:val="nil"/>
            </w:tcBorders>
            <w:shd w:val="clear" w:color="auto" w:fill="FFFFFF"/>
            <w:hideMark/>
          </w:tcPr>
          <w:p w14:paraId="0F657D8F" w14:textId="77777777" w:rsidR="003D4358" w:rsidRPr="003D4358" w:rsidRDefault="003D4358" w:rsidP="003D4358">
            <w:pPr>
              <w:spacing w:after="0" w:line="240" w:lineRule="auto"/>
              <w:jc w:val="both"/>
              <w:textAlignment w:val="baseline"/>
              <w:divId w:val="1797871066"/>
              <w:rPr>
                <w:rFonts w:ascii="Times New Roman" w:eastAsia="Times New Roman" w:hAnsi="Times New Roman" w:cs="Times New Roman"/>
                <w:kern w:val="0"/>
                <w:sz w:val="24"/>
                <w:szCs w:val="24"/>
                <w:lang w:eastAsia="nb-NO"/>
                <w14:ligatures w14:val="none"/>
              </w:rPr>
            </w:pPr>
            <w:r w:rsidRPr="003D4358">
              <w:rPr>
                <w:rFonts w:ascii="Calibri" w:eastAsia="Times New Roman" w:hAnsi="Calibri" w:cs="Calibri"/>
                <w:kern w:val="0"/>
                <w:lang w:eastAsia="nb-NO"/>
                <w14:ligatures w14:val="none"/>
              </w:rPr>
              <w:t> </w:t>
            </w:r>
          </w:p>
        </w:tc>
      </w:tr>
      <w:tr w:rsidR="003D4358" w:rsidRPr="003D4358" w14:paraId="57966DC4" w14:textId="77777777" w:rsidTr="003D4358">
        <w:trPr>
          <w:trHeight w:val="300"/>
        </w:trPr>
        <w:tc>
          <w:tcPr>
            <w:tcW w:w="9015" w:type="dxa"/>
            <w:tcBorders>
              <w:top w:val="nil"/>
              <w:left w:val="nil"/>
              <w:bottom w:val="nil"/>
              <w:right w:val="nil"/>
            </w:tcBorders>
            <w:shd w:val="clear" w:color="auto" w:fill="0D0D0D"/>
            <w:hideMark/>
          </w:tcPr>
          <w:p w14:paraId="4DC34763" w14:textId="77777777" w:rsidR="003D4358" w:rsidRPr="003D4358" w:rsidRDefault="003D4358" w:rsidP="003D4358">
            <w:pPr>
              <w:spacing w:after="0" w:line="240" w:lineRule="auto"/>
              <w:jc w:val="both"/>
              <w:textAlignment w:val="baseline"/>
              <w:rPr>
                <w:rFonts w:ascii="Times New Roman" w:eastAsia="Times New Roman" w:hAnsi="Times New Roman" w:cs="Times New Roman"/>
                <w:kern w:val="0"/>
                <w:sz w:val="24"/>
                <w:szCs w:val="24"/>
                <w:lang w:eastAsia="nb-NO"/>
                <w14:ligatures w14:val="none"/>
              </w:rPr>
            </w:pPr>
            <w:r w:rsidRPr="003D4358">
              <w:rPr>
                <w:rFonts w:ascii="Calibri" w:eastAsia="Times New Roman" w:hAnsi="Calibri" w:cs="Calibri"/>
                <w:b/>
                <w:bCs/>
                <w:color w:val="FFFFFF"/>
                <w:kern w:val="0"/>
                <w:sz w:val="24"/>
                <w:szCs w:val="24"/>
                <w:lang w:eastAsia="nb-NO"/>
                <w14:ligatures w14:val="none"/>
              </w:rPr>
              <w:t>Vedlegg  </w:t>
            </w:r>
            <w:r w:rsidRPr="003D4358">
              <w:rPr>
                <w:rFonts w:ascii="Calibri" w:eastAsia="Times New Roman" w:hAnsi="Calibri" w:cs="Calibri"/>
                <w:color w:val="FFFFFF"/>
                <w:kern w:val="0"/>
                <w:sz w:val="24"/>
                <w:szCs w:val="24"/>
                <w:lang w:eastAsia="nb-NO"/>
                <w14:ligatures w14:val="none"/>
              </w:rPr>
              <w:t> </w:t>
            </w:r>
          </w:p>
        </w:tc>
      </w:tr>
    </w:tbl>
    <w:p w14:paraId="40FDD903" w14:textId="77777777" w:rsidR="003D4358" w:rsidRPr="003D4358" w:rsidRDefault="003D4358" w:rsidP="003D4358">
      <w:pPr>
        <w:spacing w:after="0" w:line="240" w:lineRule="auto"/>
        <w:jc w:val="both"/>
        <w:textAlignment w:val="baseline"/>
        <w:rPr>
          <w:rFonts w:ascii="Segoe UI" w:eastAsia="Times New Roman" w:hAnsi="Segoe UI" w:cs="Segoe UI"/>
          <w:kern w:val="0"/>
          <w:sz w:val="18"/>
          <w:szCs w:val="18"/>
          <w:lang w:eastAsia="nb-NO"/>
          <w14:ligatures w14:val="none"/>
        </w:rPr>
      </w:pPr>
      <w:r w:rsidRPr="003D4358">
        <w:rPr>
          <w:rFonts w:ascii="Calibri" w:eastAsia="Times New Roman" w:hAnsi="Calibri" w:cs="Calibri"/>
          <w:kern w:val="0"/>
          <w:sz w:val="24"/>
          <w:szCs w:val="24"/>
          <w:lang w:eastAsia="nb-NO"/>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3907"/>
      </w:tblGrid>
      <w:tr w:rsidR="003D4358" w:rsidRPr="003D4358" w14:paraId="3D0510AC" w14:textId="77777777" w:rsidTr="604A6332">
        <w:trPr>
          <w:trHeight w:val="300"/>
        </w:trPr>
        <w:tc>
          <w:tcPr>
            <w:tcW w:w="5657" w:type="dxa"/>
            <w:tcBorders>
              <w:top w:val="single" w:sz="6" w:space="0" w:color="auto"/>
              <w:left w:val="single" w:sz="6" w:space="0" w:color="auto"/>
              <w:bottom w:val="single" w:sz="6" w:space="0" w:color="auto"/>
              <w:right w:val="single" w:sz="6" w:space="0" w:color="auto"/>
            </w:tcBorders>
            <w:hideMark/>
          </w:tcPr>
          <w:p w14:paraId="657B15A3" w14:textId="2759C034" w:rsidR="003D4358" w:rsidRPr="003D4358" w:rsidRDefault="003D4358" w:rsidP="003D4358">
            <w:pPr>
              <w:spacing w:after="0" w:line="240" w:lineRule="auto"/>
              <w:jc w:val="both"/>
              <w:textAlignment w:val="baseline"/>
              <w:rPr>
                <w:rFonts w:ascii="Times New Roman" w:eastAsia="Times New Roman" w:hAnsi="Times New Roman" w:cs="Times New Roman"/>
                <w:kern w:val="0"/>
                <w:sz w:val="24"/>
                <w:szCs w:val="24"/>
                <w:lang w:eastAsia="nb-NO"/>
                <w14:ligatures w14:val="none"/>
              </w:rPr>
            </w:pPr>
            <w:r w:rsidRPr="003D4358">
              <w:rPr>
                <w:rFonts w:ascii="Calibri" w:eastAsia="Times New Roman" w:hAnsi="Calibri" w:cs="Calibri"/>
                <w:kern w:val="0"/>
                <w:sz w:val="24"/>
                <w:szCs w:val="24"/>
                <w:lang w:eastAsia="nb-NO"/>
                <w14:ligatures w14:val="none"/>
              </w:rPr>
              <w:t xml:space="preserve">Utkast til referat fra møte </w:t>
            </w:r>
            <w:r w:rsidR="00E242D6">
              <w:rPr>
                <w:rFonts w:ascii="Calibri" w:eastAsia="Times New Roman" w:hAnsi="Calibri" w:cs="Calibri"/>
                <w:kern w:val="0"/>
                <w:sz w:val="24"/>
                <w:szCs w:val="24"/>
                <w:lang w:eastAsia="nb-NO"/>
                <w14:ligatures w14:val="none"/>
              </w:rPr>
              <w:t>4</w:t>
            </w:r>
            <w:r w:rsidRPr="003D4358">
              <w:rPr>
                <w:rFonts w:ascii="Calibri" w:eastAsia="Times New Roman" w:hAnsi="Calibri" w:cs="Calibri"/>
                <w:kern w:val="0"/>
                <w:sz w:val="24"/>
                <w:szCs w:val="24"/>
                <w:lang w:eastAsia="nb-NO"/>
                <w14:ligatures w14:val="none"/>
              </w:rPr>
              <w:t>.0</w:t>
            </w:r>
            <w:r w:rsidR="00E242D6">
              <w:rPr>
                <w:rFonts w:ascii="Calibri" w:eastAsia="Times New Roman" w:hAnsi="Calibri" w:cs="Calibri"/>
                <w:kern w:val="0"/>
                <w:sz w:val="24"/>
                <w:szCs w:val="24"/>
                <w:lang w:eastAsia="nb-NO"/>
                <w14:ligatures w14:val="none"/>
              </w:rPr>
              <w:t>6</w:t>
            </w:r>
            <w:r w:rsidRPr="003D4358">
              <w:rPr>
                <w:rFonts w:ascii="Calibri" w:eastAsia="Times New Roman" w:hAnsi="Calibri" w:cs="Calibri"/>
                <w:kern w:val="0"/>
                <w:sz w:val="24"/>
                <w:szCs w:val="24"/>
                <w:lang w:eastAsia="nb-NO"/>
                <w14:ligatures w14:val="none"/>
              </w:rPr>
              <w:t>.2</w:t>
            </w:r>
            <w:r w:rsidR="00E242D6">
              <w:rPr>
                <w:rFonts w:ascii="Calibri" w:eastAsia="Times New Roman" w:hAnsi="Calibri" w:cs="Calibri"/>
                <w:kern w:val="0"/>
                <w:sz w:val="24"/>
                <w:szCs w:val="24"/>
                <w:lang w:eastAsia="nb-NO"/>
                <w14:ligatures w14:val="none"/>
              </w:rPr>
              <w:t>5</w:t>
            </w:r>
            <w:r w:rsidRPr="003D4358">
              <w:rPr>
                <w:rFonts w:ascii="Calibri" w:eastAsia="Times New Roman" w:hAnsi="Calibri" w:cs="Calibri"/>
                <w:kern w:val="0"/>
                <w:sz w:val="24"/>
                <w:szCs w:val="24"/>
                <w:lang w:eastAsia="nb-NO"/>
                <w14:ligatures w14:val="none"/>
              </w:rPr>
              <w:t> </w:t>
            </w:r>
          </w:p>
        </w:tc>
        <w:tc>
          <w:tcPr>
            <w:tcW w:w="3353" w:type="dxa"/>
            <w:tcBorders>
              <w:top w:val="single" w:sz="6" w:space="0" w:color="auto"/>
              <w:left w:val="single" w:sz="6" w:space="0" w:color="auto"/>
              <w:bottom w:val="single" w:sz="6" w:space="0" w:color="auto"/>
              <w:right w:val="single" w:sz="6" w:space="0" w:color="auto"/>
            </w:tcBorders>
          </w:tcPr>
          <w:p w14:paraId="53EA7107" w14:textId="77777777" w:rsidR="008C426C" w:rsidRPr="008C426C" w:rsidRDefault="008C426C" w:rsidP="008C426C">
            <w:pPr>
              <w:spacing w:after="0" w:line="240" w:lineRule="auto"/>
              <w:jc w:val="both"/>
              <w:textAlignment w:val="baseline"/>
              <w:rPr>
                <w:rFonts w:ascii="Times New Roman" w:eastAsia="Times New Roman" w:hAnsi="Times New Roman" w:cs="Times New Roman"/>
                <w:kern w:val="0"/>
                <w:sz w:val="24"/>
                <w:szCs w:val="24"/>
                <w:lang w:eastAsia="nb-NO"/>
                <w14:ligatures w14:val="none"/>
              </w:rPr>
            </w:pPr>
            <w:hyperlink r:id="rId11" w:history="1">
              <w:r w:rsidRPr="008C426C">
                <w:rPr>
                  <w:rStyle w:val="Hyperlink"/>
                  <w:rFonts w:ascii="Times New Roman" w:eastAsia="Times New Roman" w:hAnsi="Times New Roman" w:cs="Times New Roman"/>
                  <w:kern w:val="0"/>
                  <w:sz w:val="24"/>
                  <w:szCs w:val="24"/>
                  <w:lang w:eastAsia="nb-NO"/>
                  <w14:ligatures w14:val="none"/>
                </w:rPr>
                <w:t xml:space="preserve">Referat til møte i Overvåkningsgruppen </w:t>
              </w:r>
              <w:proofErr w:type="gramStart"/>
              <w:r w:rsidRPr="008C426C">
                <w:rPr>
                  <w:rStyle w:val="Hyperlink"/>
                  <w:rFonts w:ascii="Times New Roman" w:eastAsia="Times New Roman" w:hAnsi="Times New Roman" w:cs="Times New Roman"/>
                  <w:kern w:val="0"/>
                  <w:sz w:val="24"/>
                  <w:szCs w:val="24"/>
                  <w:lang w:eastAsia="nb-NO"/>
                  <w14:ligatures w14:val="none"/>
                </w:rPr>
                <w:t>4 .juni</w:t>
              </w:r>
              <w:proofErr w:type="gramEnd"/>
              <w:r w:rsidRPr="008C426C">
                <w:rPr>
                  <w:rStyle w:val="Hyperlink"/>
                  <w:rFonts w:ascii="Times New Roman" w:eastAsia="Times New Roman" w:hAnsi="Times New Roman" w:cs="Times New Roman"/>
                  <w:kern w:val="0"/>
                  <w:sz w:val="24"/>
                  <w:szCs w:val="24"/>
                  <w:lang w:eastAsia="nb-NO"/>
                  <w14:ligatures w14:val="none"/>
                </w:rPr>
                <w:t xml:space="preserve"> 2025.docx</w:t>
              </w:r>
            </w:hyperlink>
          </w:p>
          <w:p w14:paraId="3DFA0E58" w14:textId="16ADF6CC" w:rsidR="003D4358" w:rsidRPr="003D4358" w:rsidRDefault="003D4358" w:rsidP="008C426C">
            <w:pPr>
              <w:spacing w:after="0" w:line="240" w:lineRule="auto"/>
              <w:jc w:val="both"/>
              <w:textAlignment w:val="baseline"/>
              <w:rPr>
                <w:rFonts w:ascii="Times New Roman" w:eastAsia="Times New Roman" w:hAnsi="Times New Roman" w:cs="Times New Roman"/>
                <w:kern w:val="0"/>
                <w:sz w:val="24"/>
                <w:szCs w:val="24"/>
                <w:lang w:eastAsia="nb-NO"/>
                <w14:ligatures w14:val="none"/>
              </w:rPr>
            </w:pPr>
          </w:p>
        </w:tc>
      </w:tr>
      <w:tr w:rsidR="00BB342E" w:rsidRPr="003D4358" w14:paraId="2B81C552" w14:textId="77777777" w:rsidTr="604A6332">
        <w:trPr>
          <w:trHeight w:val="1261"/>
        </w:trPr>
        <w:tc>
          <w:tcPr>
            <w:tcW w:w="5657" w:type="dxa"/>
            <w:tcBorders>
              <w:top w:val="single" w:sz="6" w:space="0" w:color="auto"/>
              <w:left w:val="single" w:sz="6" w:space="0" w:color="auto"/>
              <w:bottom w:val="single" w:sz="6" w:space="0" w:color="auto"/>
              <w:right w:val="single" w:sz="6" w:space="0" w:color="auto"/>
            </w:tcBorders>
          </w:tcPr>
          <w:p w14:paraId="208B1DF3" w14:textId="19578CA2" w:rsidR="00BB342E" w:rsidRPr="003D4358" w:rsidRDefault="00CF23DC" w:rsidP="003D4358">
            <w:pPr>
              <w:spacing w:after="0" w:line="240" w:lineRule="auto"/>
              <w:jc w:val="both"/>
              <w:textAlignment w:val="baseline"/>
              <w:rPr>
                <w:rFonts w:ascii="Calibri" w:eastAsia="Times New Roman" w:hAnsi="Calibri" w:cs="Calibri"/>
                <w:kern w:val="0"/>
                <w:sz w:val="24"/>
                <w:szCs w:val="24"/>
                <w:lang w:eastAsia="nb-NO"/>
                <w14:ligatures w14:val="none"/>
              </w:rPr>
            </w:pPr>
            <w:r>
              <w:rPr>
                <w:rFonts w:ascii="Calibri" w:eastAsia="Times New Roman" w:hAnsi="Calibri" w:cs="Calibri"/>
                <w:kern w:val="0"/>
                <w:sz w:val="24"/>
                <w:szCs w:val="24"/>
                <w:lang w:eastAsia="nb-NO"/>
                <w14:ligatures w14:val="none"/>
              </w:rPr>
              <w:t>Tidsplan fysisk møte</w:t>
            </w:r>
          </w:p>
        </w:tc>
        <w:tc>
          <w:tcPr>
            <w:tcW w:w="3353" w:type="dxa"/>
            <w:tcBorders>
              <w:top w:val="single" w:sz="6" w:space="0" w:color="auto"/>
              <w:left w:val="single" w:sz="6" w:space="0" w:color="auto"/>
              <w:bottom w:val="single" w:sz="6" w:space="0" w:color="auto"/>
              <w:right w:val="single" w:sz="6" w:space="0" w:color="auto"/>
            </w:tcBorders>
          </w:tcPr>
          <w:p w14:paraId="192A6E20" w14:textId="77777777" w:rsidR="00B527D4" w:rsidRPr="00B527D4" w:rsidRDefault="00B527D4" w:rsidP="00B527D4">
            <w:pPr>
              <w:spacing w:after="0" w:line="240" w:lineRule="auto"/>
              <w:jc w:val="both"/>
              <w:textAlignment w:val="baseline"/>
            </w:pPr>
            <w:hyperlink r:id="rId12" w:history="1">
              <w:r w:rsidRPr="00B527D4">
                <w:rPr>
                  <w:rStyle w:val="Hyperlink"/>
                </w:rPr>
                <w:t xml:space="preserve">Tidsplan fysisk møte OVG </w:t>
              </w:r>
              <w:proofErr w:type="spellStart"/>
              <w:r w:rsidRPr="00B527D4">
                <w:rPr>
                  <w:rStyle w:val="Hyperlink"/>
                </w:rPr>
                <w:t>sept</w:t>
              </w:r>
              <w:proofErr w:type="spellEnd"/>
              <w:r w:rsidRPr="00B527D4">
                <w:rPr>
                  <w:rStyle w:val="Hyperlink"/>
                </w:rPr>
                <w:t xml:space="preserve"> 2025 Tromsø.docx</w:t>
              </w:r>
            </w:hyperlink>
          </w:p>
          <w:p w14:paraId="019F52CB" w14:textId="73D0C2C0" w:rsidR="002B624B" w:rsidRPr="002B624B" w:rsidRDefault="002B624B" w:rsidP="002B624B">
            <w:pPr>
              <w:spacing w:after="0" w:line="240" w:lineRule="auto"/>
              <w:jc w:val="both"/>
              <w:textAlignment w:val="baseline"/>
            </w:pPr>
          </w:p>
          <w:p w14:paraId="1408AA81" w14:textId="77777777" w:rsidR="00BB342E" w:rsidRDefault="00BB342E" w:rsidP="003514B4">
            <w:pPr>
              <w:spacing w:after="0" w:line="240" w:lineRule="auto"/>
              <w:jc w:val="both"/>
              <w:textAlignment w:val="baseline"/>
            </w:pPr>
          </w:p>
        </w:tc>
      </w:tr>
      <w:tr w:rsidR="00506DC5" w:rsidRPr="003D4358" w14:paraId="2F63FD1E" w14:textId="77777777" w:rsidTr="604A6332">
        <w:trPr>
          <w:trHeight w:val="1261"/>
        </w:trPr>
        <w:tc>
          <w:tcPr>
            <w:tcW w:w="5657" w:type="dxa"/>
            <w:tcBorders>
              <w:top w:val="single" w:sz="6" w:space="0" w:color="auto"/>
              <w:left w:val="single" w:sz="6" w:space="0" w:color="auto"/>
              <w:bottom w:val="single" w:sz="6" w:space="0" w:color="auto"/>
              <w:right w:val="single" w:sz="6" w:space="0" w:color="auto"/>
            </w:tcBorders>
          </w:tcPr>
          <w:p w14:paraId="6AD9DBD1" w14:textId="6538AD76" w:rsidR="00506DC5" w:rsidRDefault="00AC4B17" w:rsidP="003D4358">
            <w:pPr>
              <w:spacing w:after="0" w:line="240" w:lineRule="auto"/>
              <w:jc w:val="both"/>
              <w:textAlignment w:val="baseline"/>
              <w:rPr>
                <w:rFonts w:ascii="Calibri" w:eastAsia="Times New Roman" w:hAnsi="Calibri" w:cs="Calibri"/>
                <w:kern w:val="0"/>
                <w:sz w:val="24"/>
                <w:szCs w:val="24"/>
                <w:lang w:eastAsia="nb-NO"/>
                <w14:ligatures w14:val="none"/>
              </w:rPr>
            </w:pPr>
            <w:r>
              <w:rPr>
                <w:rFonts w:ascii="Calibri" w:eastAsia="Times New Roman" w:hAnsi="Calibri" w:cs="Calibri"/>
                <w:kern w:val="0"/>
                <w:sz w:val="24"/>
                <w:szCs w:val="24"/>
                <w:lang w:eastAsia="nb-NO"/>
                <w14:ligatures w14:val="none"/>
              </w:rPr>
              <w:t>Forurensingsrapporten</w:t>
            </w:r>
          </w:p>
        </w:tc>
        <w:tc>
          <w:tcPr>
            <w:tcW w:w="3353" w:type="dxa"/>
            <w:tcBorders>
              <w:top w:val="single" w:sz="6" w:space="0" w:color="auto"/>
              <w:left w:val="single" w:sz="6" w:space="0" w:color="auto"/>
              <w:bottom w:val="single" w:sz="6" w:space="0" w:color="auto"/>
              <w:right w:val="single" w:sz="6" w:space="0" w:color="auto"/>
            </w:tcBorders>
          </w:tcPr>
          <w:p w14:paraId="42D2E33A" w14:textId="7E30F55D" w:rsidR="00506DC5" w:rsidRDefault="0000404F" w:rsidP="00B527D4">
            <w:pPr>
              <w:spacing w:after="0" w:line="240" w:lineRule="auto"/>
              <w:jc w:val="both"/>
              <w:textAlignment w:val="baseline"/>
            </w:pPr>
            <w:hyperlink r:id="rId13" w:history="1">
              <w:r w:rsidRPr="0000404F">
                <w:rPr>
                  <w:rStyle w:val="Hyperlink"/>
                  <w:noProof/>
                </w:rPr>
                <w:drawing>
                  <wp:inline distT="0" distB="0" distL="0" distR="0" wp14:anchorId="3DFB3236" wp14:editId="7BA82F71">
                    <wp:extent cx="152400" cy="152400"/>
                    <wp:effectExtent l="0" t="0" r="0" b="0"/>
                    <wp:docPr id="372105612" name="Picture 2"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x ico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0404F">
                <w:rPr>
                  <w:rStyle w:val="Hyperlink"/>
                </w:rPr>
                <w:t> Forurensning i de norske havområdene status 2025 til OVG 03.09.2025.docx</w:t>
              </w:r>
            </w:hyperlink>
          </w:p>
        </w:tc>
      </w:tr>
      <w:tr w:rsidR="006575A8" w:rsidRPr="003D4358" w14:paraId="25F71223" w14:textId="77777777" w:rsidTr="604A6332">
        <w:trPr>
          <w:trHeight w:val="1261"/>
        </w:trPr>
        <w:tc>
          <w:tcPr>
            <w:tcW w:w="5657" w:type="dxa"/>
            <w:tcBorders>
              <w:top w:val="single" w:sz="6" w:space="0" w:color="auto"/>
              <w:left w:val="single" w:sz="6" w:space="0" w:color="auto"/>
              <w:bottom w:val="single" w:sz="6" w:space="0" w:color="auto"/>
              <w:right w:val="single" w:sz="6" w:space="0" w:color="auto"/>
            </w:tcBorders>
          </w:tcPr>
          <w:p w14:paraId="32F3865B" w14:textId="45583596" w:rsidR="006575A8" w:rsidRPr="006575A8" w:rsidRDefault="006575A8" w:rsidP="003D4358">
            <w:pPr>
              <w:spacing w:after="0" w:line="240" w:lineRule="auto"/>
              <w:jc w:val="both"/>
              <w:textAlignment w:val="baseline"/>
              <w:rPr>
                <w:rFonts w:ascii="Calibri" w:eastAsia="Times New Roman" w:hAnsi="Calibri" w:cs="Calibri"/>
                <w:kern w:val="0"/>
                <w:sz w:val="24"/>
                <w:szCs w:val="24"/>
                <w:lang w:eastAsia="nb-NO"/>
                <w14:ligatures w14:val="none"/>
              </w:rPr>
            </w:pPr>
            <w:r w:rsidRPr="006575A8">
              <w:t>Innsynsløsning Økologisk tilstand</w:t>
            </w:r>
          </w:p>
        </w:tc>
        <w:tc>
          <w:tcPr>
            <w:tcW w:w="3353" w:type="dxa"/>
            <w:tcBorders>
              <w:top w:val="single" w:sz="6" w:space="0" w:color="auto"/>
              <w:left w:val="single" w:sz="6" w:space="0" w:color="auto"/>
              <w:bottom w:val="single" w:sz="6" w:space="0" w:color="auto"/>
              <w:right w:val="single" w:sz="6" w:space="0" w:color="auto"/>
            </w:tcBorders>
          </w:tcPr>
          <w:p w14:paraId="5805C802" w14:textId="77777777" w:rsidR="00BC5B5E" w:rsidRPr="00BC5B5E" w:rsidRDefault="00BC5B5E" w:rsidP="00BC5B5E">
            <w:pPr>
              <w:spacing w:after="0" w:line="240" w:lineRule="auto"/>
              <w:jc w:val="both"/>
              <w:textAlignment w:val="baseline"/>
              <w:rPr>
                <w:highlight w:val="yellow"/>
              </w:rPr>
            </w:pPr>
            <w:hyperlink r:id="rId16" w:history="1">
              <w:proofErr w:type="spellStart"/>
              <w:r w:rsidRPr="00BC5B5E">
                <w:rPr>
                  <w:rStyle w:val="Hyperlink"/>
                </w:rPr>
                <w:t>økolologisk</w:t>
              </w:r>
              <w:proofErr w:type="spellEnd"/>
              <w:r w:rsidRPr="00BC5B5E">
                <w:rPr>
                  <w:rStyle w:val="Hyperlink"/>
                </w:rPr>
                <w:t xml:space="preserve"> tilstand OVG MDIR.pdf</w:t>
              </w:r>
            </w:hyperlink>
          </w:p>
          <w:p w14:paraId="437621AF" w14:textId="372FDEDF" w:rsidR="006575A8" w:rsidRPr="00E071CF" w:rsidRDefault="006575A8" w:rsidP="00B527D4">
            <w:pPr>
              <w:spacing w:after="0" w:line="240" w:lineRule="auto"/>
              <w:jc w:val="both"/>
              <w:textAlignment w:val="baseline"/>
              <w:rPr>
                <w:highlight w:val="yellow"/>
              </w:rPr>
            </w:pPr>
          </w:p>
        </w:tc>
      </w:tr>
      <w:tr w:rsidR="003D4358" w:rsidRPr="003D4358" w14:paraId="0FC59F29" w14:textId="77777777" w:rsidTr="604A6332">
        <w:trPr>
          <w:trHeight w:val="300"/>
        </w:trPr>
        <w:tc>
          <w:tcPr>
            <w:tcW w:w="5657" w:type="dxa"/>
            <w:tcBorders>
              <w:top w:val="single" w:sz="6" w:space="0" w:color="auto"/>
              <w:left w:val="single" w:sz="6" w:space="0" w:color="auto"/>
              <w:bottom w:val="single" w:sz="6" w:space="0" w:color="auto"/>
              <w:right w:val="single" w:sz="6" w:space="0" w:color="auto"/>
            </w:tcBorders>
          </w:tcPr>
          <w:p w14:paraId="065D7400" w14:textId="6085246F" w:rsidR="003D4358" w:rsidRPr="003D4358" w:rsidRDefault="003514B4" w:rsidP="003D4358">
            <w:pPr>
              <w:spacing w:after="0" w:line="240" w:lineRule="auto"/>
              <w:jc w:val="both"/>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Startpakke</w:t>
            </w:r>
          </w:p>
        </w:tc>
        <w:tc>
          <w:tcPr>
            <w:tcW w:w="3353" w:type="dxa"/>
            <w:tcBorders>
              <w:top w:val="single" w:sz="6" w:space="0" w:color="auto"/>
              <w:left w:val="single" w:sz="6" w:space="0" w:color="auto"/>
              <w:bottom w:val="single" w:sz="6" w:space="0" w:color="auto"/>
              <w:right w:val="single" w:sz="6" w:space="0" w:color="auto"/>
            </w:tcBorders>
          </w:tcPr>
          <w:p w14:paraId="19FE5600" w14:textId="77777777" w:rsidR="0078287F" w:rsidRPr="0078287F" w:rsidRDefault="0078287F" w:rsidP="0078287F">
            <w:pPr>
              <w:spacing w:after="0" w:line="240" w:lineRule="auto"/>
              <w:jc w:val="both"/>
              <w:textAlignment w:val="baseline"/>
              <w:rPr>
                <w:rFonts w:ascii="Times New Roman" w:eastAsia="Times New Roman" w:hAnsi="Times New Roman" w:cs="Times New Roman"/>
                <w:kern w:val="0"/>
                <w:sz w:val="24"/>
                <w:szCs w:val="24"/>
                <w:lang w:eastAsia="nb-NO"/>
                <w14:ligatures w14:val="none"/>
              </w:rPr>
            </w:pPr>
            <w:hyperlink r:id="rId17" w:history="1">
              <w:r w:rsidRPr="0078287F">
                <w:rPr>
                  <w:rStyle w:val="Hyperlink"/>
                  <w:rFonts w:ascii="Times New Roman" w:eastAsia="Times New Roman" w:hAnsi="Times New Roman" w:cs="Times New Roman"/>
                  <w:kern w:val="0"/>
                  <w:sz w:val="24"/>
                  <w:szCs w:val="24"/>
                  <w:lang w:eastAsia="nb-NO"/>
                  <w14:ligatures w14:val="none"/>
                </w:rPr>
                <w:t>Startpakke til nye medlemmer.pptx</w:t>
              </w:r>
            </w:hyperlink>
          </w:p>
          <w:p w14:paraId="598649AF" w14:textId="2E41D82C" w:rsidR="003D4358" w:rsidRPr="003D4358" w:rsidRDefault="003D4358" w:rsidP="003D4358">
            <w:pPr>
              <w:spacing w:after="0" w:line="240" w:lineRule="auto"/>
              <w:jc w:val="both"/>
              <w:textAlignment w:val="baseline"/>
              <w:rPr>
                <w:rFonts w:ascii="Times New Roman" w:eastAsia="Times New Roman" w:hAnsi="Times New Roman" w:cs="Times New Roman"/>
                <w:kern w:val="0"/>
                <w:sz w:val="24"/>
                <w:szCs w:val="24"/>
                <w:lang w:eastAsia="nb-NO"/>
                <w14:ligatures w14:val="none"/>
              </w:rPr>
            </w:pPr>
          </w:p>
        </w:tc>
      </w:tr>
      <w:tr w:rsidR="00900987" w:rsidRPr="003D4358" w14:paraId="4E96411B" w14:textId="77777777" w:rsidTr="604A6332">
        <w:trPr>
          <w:trHeight w:val="300"/>
        </w:trPr>
        <w:tc>
          <w:tcPr>
            <w:tcW w:w="5657" w:type="dxa"/>
            <w:tcBorders>
              <w:top w:val="single" w:sz="6" w:space="0" w:color="auto"/>
              <w:left w:val="single" w:sz="6" w:space="0" w:color="auto"/>
              <w:bottom w:val="single" w:sz="6" w:space="0" w:color="auto"/>
              <w:right w:val="single" w:sz="6" w:space="0" w:color="auto"/>
            </w:tcBorders>
          </w:tcPr>
          <w:p w14:paraId="1D8687A7" w14:textId="5D5CE042" w:rsidR="00900987" w:rsidRDefault="002253C7" w:rsidP="003D4358">
            <w:pPr>
              <w:spacing w:after="0" w:line="240" w:lineRule="auto"/>
              <w:jc w:val="both"/>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S</w:t>
            </w:r>
            <w:r>
              <w:rPr>
                <w:rFonts w:ascii="Times New Roman" w:hAnsi="Times New Roman" w:cs="Times New Roman"/>
                <w:kern w:val="0"/>
                <w:sz w:val="24"/>
                <w:szCs w:val="24"/>
                <w:lang w:eastAsia="nb-NO"/>
                <w14:ligatures w14:val="none"/>
              </w:rPr>
              <w:t>oneinndeling av havområdene</w:t>
            </w:r>
          </w:p>
        </w:tc>
        <w:tc>
          <w:tcPr>
            <w:tcW w:w="3353" w:type="dxa"/>
            <w:tcBorders>
              <w:top w:val="single" w:sz="6" w:space="0" w:color="auto"/>
              <w:left w:val="single" w:sz="6" w:space="0" w:color="auto"/>
              <w:bottom w:val="single" w:sz="6" w:space="0" w:color="auto"/>
              <w:right w:val="single" w:sz="6" w:space="0" w:color="auto"/>
            </w:tcBorders>
          </w:tcPr>
          <w:p w14:paraId="34041976" w14:textId="77777777" w:rsidR="002253C7" w:rsidRPr="002253C7" w:rsidRDefault="002253C7" w:rsidP="002253C7">
            <w:pPr>
              <w:spacing w:after="0" w:line="240" w:lineRule="auto"/>
              <w:jc w:val="both"/>
              <w:textAlignment w:val="baseline"/>
            </w:pPr>
            <w:hyperlink r:id="rId18" w:history="1">
              <w:r w:rsidRPr="002253C7">
                <w:rPr>
                  <w:rStyle w:val="Hyperlink"/>
                </w:rPr>
                <w:t>watertype_arctic.pdf</w:t>
              </w:r>
            </w:hyperlink>
          </w:p>
          <w:p w14:paraId="4D0EDF38" w14:textId="77777777" w:rsidR="00900987" w:rsidRDefault="00900987" w:rsidP="0078287F">
            <w:pPr>
              <w:spacing w:after="0" w:line="240" w:lineRule="auto"/>
              <w:jc w:val="both"/>
              <w:textAlignment w:val="baseline"/>
            </w:pPr>
          </w:p>
        </w:tc>
      </w:tr>
      <w:tr w:rsidR="00244AF3" w:rsidRPr="003D4358" w14:paraId="4E99F961" w14:textId="77777777" w:rsidTr="604A6332">
        <w:trPr>
          <w:trHeight w:val="300"/>
        </w:trPr>
        <w:tc>
          <w:tcPr>
            <w:tcW w:w="5657" w:type="dxa"/>
            <w:tcBorders>
              <w:top w:val="single" w:sz="6" w:space="0" w:color="auto"/>
              <w:left w:val="single" w:sz="6" w:space="0" w:color="auto"/>
              <w:bottom w:val="single" w:sz="6" w:space="0" w:color="auto"/>
              <w:right w:val="single" w:sz="6" w:space="0" w:color="auto"/>
            </w:tcBorders>
          </w:tcPr>
          <w:p w14:paraId="2662465C" w14:textId="65F68EEE" w:rsidR="00244AF3" w:rsidRDefault="00A36A6A" w:rsidP="003D4358">
            <w:pPr>
              <w:spacing w:after="0" w:line="240" w:lineRule="auto"/>
              <w:jc w:val="both"/>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M</w:t>
            </w:r>
            <w:r>
              <w:rPr>
                <w:rFonts w:ascii="Times New Roman" w:hAnsi="Times New Roman" w:cs="Times New Roman"/>
                <w:kern w:val="0"/>
                <w:sz w:val="24"/>
                <w:szCs w:val="24"/>
                <w:lang w:eastAsia="nb-NO"/>
                <w14:ligatures w14:val="none"/>
              </w:rPr>
              <w:t>ålevaluering</w:t>
            </w:r>
          </w:p>
        </w:tc>
        <w:tc>
          <w:tcPr>
            <w:tcW w:w="3353" w:type="dxa"/>
            <w:tcBorders>
              <w:top w:val="single" w:sz="6" w:space="0" w:color="auto"/>
              <w:left w:val="single" w:sz="6" w:space="0" w:color="auto"/>
              <w:bottom w:val="single" w:sz="6" w:space="0" w:color="auto"/>
              <w:right w:val="single" w:sz="6" w:space="0" w:color="auto"/>
            </w:tcBorders>
          </w:tcPr>
          <w:p w14:paraId="79E584CD" w14:textId="77777777" w:rsidR="009C6B4D" w:rsidRPr="009C6B4D" w:rsidRDefault="009C6B4D" w:rsidP="009C6B4D">
            <w:pPr>
              <w:spacing w:after="0" w:line="240" w:lineRule="auto"/>
              <w:jc w:val="both"/>
              <w:textAlignment w:val="baseline"/>
            </w:pPr>
            <w:hyperlink r:id="rId19" w:history="1">
              <w:r w:rsidRPr="009C6B4D">
                <w:rPr>
                  <w:rStyle w:val="Hyperlink"/>
                </w:rPr>
                <w:t>Oversikt. Skriveansvarlige. MedlemmerReferansegrupper.docx</w:t>
              </w:r>
            </w:hyperlink>
          </w:p>
          <w:p w14:paraId="2331F53D" w14:textId="77777777" w:rsidR="00244AF3" w:rsidRDefault="00244AF3" w:rsidP="0078287F">
            <w:pPr>
              <w:spacing w:after="0" w:line="240" w:lineRule="auto"/>
              <w:jc w:val="both"/>
              <w:textAlignment w:val="baseline"/>
            </w:pPr>
          </w:p>
        </w:tc>
      </w:tr>
      <w:tr w:rsidR="003D4358" w:rsidRPr="003D4358" w14:paraId="444E37EB" w14:textId="77777777" w:rsidTr="604A6332">
        <w:trPr>
          <w:trHeight w:val="300"/>
        </w:trPr>
        <w:tc>
          <w:tcPr>
            <w:tcW w:w="5657" w:type="dxa"/>
            <w:tcBorders>
              <w:top w:val="single" w:sz="6" w:space="0" w:color="auto"/>
              <w:left w:val="single" w:sz="6" w:space="0" w:color="auto"/>
              <w:bottom w:val="single" w:sz="6" w:space="0" w:color="auto"/>
              <w:right w:val="single" w:sz="6" w:space="0" w:color="auto"/>
            </w:tcBorders>
          </w:tcPr>
          <w:p w14:paraId="2B77A08B" w14:textId="0BEE2AE9" w:rsidR="003D4358" w:rsidRPr="003D4358" w:rsidRDefault="00A15302" w:rsidP="003D4358">
            <w:pPr>
              <w:spacing w:after="0" w:line="240" w:lineRule="auto"/>
              <w:jc w:val="both"/>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OVG</w:t>
            </w:r>
            <w:r w:rsidR="00BB545D">
              <w:rPr>
                <w:rFonts w:ascii="Times New Roman" w:eastAsia="Times New Roman" w:hAnsi="Times New Roman" w:cs="Times New Roman"/>
                <w:kern w:val="0"/>
                <w:sz w:val="24"/>
                <w:szCs w:val="24"/>
                <w:lang w:eastAsia="nb-NO"/>
                <w14:ligatures w14:val="none"/>
              </w:rPr>
              <w:t>-Støtte til prosjektsøknader</w:t>
            </w:r>
          </w:p>
        </w:tc>
        <w:tc>
          <w:tcPr>
            <w:tcW w:w="3353" w:type="dxa"/>
            <w:tcBorders>
              <w:top w:val="single" w:sz="6" w:space="0" w:color="auto"/>
              <w:left w:val="single" w:sz="6" w:space="0" w:color="auto"/>
              <w:bottom w:val="single" w:sz="6" w:space="0" w:color="auto"/>
              <w:right w:val="single" w:sz="6" w:space="0" w:color="auto"/>
            </w:tcBorders>
          </w:tcPr>
          <w:p w14:paraId="2756B443" w14:textId="2AD56449" w:rsidR="003D4358" w:rsidRPr="003D4358" w:rsidRDefault="1038D0B5" w:rsidP="7FE447C1">
            <w:pPr>
              <w:spacing w:after="0" w:line="240" w:lineRule="auto"/>
              <w:jc w:val="both"/>
              <w:textAlignment w:val="baseline"/>
              <w:rPr>
                <w:rFonts w:ascii="Times New Roman" w:eastAsia="Times New Roman" w:hAnsi="Times New Roman" w:cs="Times New Roman"/>
                <w:kern w:val="0"/>
                <w:sz w:val="24"/>
                <w:szCs w:val="24"/>
                <w14:ligatures w14:val="none"/>
              </w:rPr>
            </w:pPr>
            <w:hyperlink r:id="rId20">
              <w:r w:rsidRPr="7FE447C1">
                <w:rPr>
                  <w:rStyle w:val="Hyperlink"/>
                  <w:rFonts w:ascii="Times New Roman" w:eastAsia="Times New Roman" w:hAnsi="Times New Roman" w:cs="Times New Roman"/>
                  <w:sz w:val="24"/>
                  <w:szCs w:val="24"/>
                </w:rPr>
                <w:t>Prinsipper og prosess for å gi støtte til søknader til forsknings. UTKAST2.docx</w:t>
              </w:r>
            </w:hyperlink>
          </w:p>
        </w:tc>
      </w:tr>
      <w:tr w:rsidR="006A4D7C" w:rsidRPr="003D4358" w14:paraId="302BDFA7" w14:textId="77777777" w:rsidTr="604A6332">
        <w:trPr>
          <w:trHeight w:val="300"/>
        </w:trPr>
        <w:tc>
          <w:tcPr>
            <w:tcW w:w="5657" w:type="dxa"/>
            <w:tcBorders>
              <w:top w:val="single" w:sz="6" w:space="0" w:color="auto"/>
              <w:left w:val="single" w:sz="6" w:space="0" w:color="auto"/>
              <w:bottom w:val="single" w:sz="6" w:space="0" w:color="auto"/>
              <w:right w:val="single" w:sz="6" w:space="0" w:color="auto"/>
            </w:tcBorders>
          </w:tcPr>
          <w:p w14:paraId="5459410A" w14:textId="30899411" w:rsidR="006A4D7C" w:rsidRPr="006A4D7C" w:rsidRDefault="1E0D9C53" w:rsidP="006A4D7C">
            <w:pPr>
              <w:rPr>
                <w:rFonts w:ascii="Calibri" w:hAnsi="Calibri" w:cs="Calibri"/>
                <w:sz w:val="24"/>
                <w:szCs w:val="24"/>
              </w:rPr>
            </w:pPr>
            <w:r w:rsidRPr="7FE447C1">
              <w:rPr>
                <w:rFonts w:ascii="Calibri" w:hAnsi="Calibri" w:cs="Calibri"/>
                <w:sz w:val="24"/>
                <w:szCs w:val="24"/>
              </w:rPr>
              <w:t xml:space="preserve">Indikatorrevisjon og videre plan for arbeidet </w:t>
            </w:r>
          </w:p>
        </w:tc>
        <w:tc>
          <w:tcPr>
            <w:tcW w:w="3353" w:type="dxa"/>
            <w:tcBorders>
              <w:top w:val="single" w:sz="6" w:space="0" w:color="auto"/>
              <w:left w:val="single" w:sz="6" w:space="0" w:color="auto"/>
              <w:bottom w:val="single" w:sz="6" w:space="0" w:color="auto"/>
              <w:right w:val="single" w:sz="6" w:space="0" w:color="auto"/>
            </w:tcBorders>
          </w:tcPr>
          <w:p w14:paraId="7F2100E2" w14:textId="67AA3A31" w:rsidR="006A4D7C" w:rsidRPr="003D4358" w:rsidRDefault="1AA889F7" w:rsidP="7FE447C1">
            <w:pPr>
              <w:spacing w:after="0" w:line="240" w:lineRule="auto"/>
              <w:jc w:val="both"/>
              <w:textAlignment w:val="baseline"/>
              <w:rPr>
                <w:rFonts w:ascii="Times New Roman" w:eastAsia="Times New Roman" w:hAnsi="Times New Roman" w:cs="Times New Roman"/>
                <w:kern w:val="0"/>
                <w:sz w:val="24"/>
                <w:szCs w:val="24"/>
                <w14:ligatures w14:val="none"/>
              </w:rPr>
            </w:pPr>
            <w:hyperlink r:id="rId21">
              <w:r w:rsidRPr="7FE447C1">
                <w:rPr>
                  <w:rStyle w:val="Hyperlink"/>
                  <w:rFonts w:ascii="Times New Roman" w:eastAsia="Times New Roman" w:hAnsi="Times New Roman" w:cs="Times New Roman"/>
                  <w:sz w:val="24"/>
                  <w:szCs w:val="24"/>
                </w:rPr>
                <w:t xml:space="preserve">Plan for gjennomføring av indikatorrevisjon. OVG-møte </w:t>
              </w:r>
              <w:proofErr w:type="spellStart"/>
              <w:r w:rsidRPr="7FE447C1">
                <w:rPr>
                  <w:rStyle w:val="Hyperlink"/>
                  <w:rFonts w:ascii="Times New Roman" w:eastAsia="Times New Roman" w:hAnsi="Times New Roman" w:cs="Times New Roman"/>
                  <w:sz w:val="24"/>
                  <w:szCs w:val="24"/>
                </w:rPr>
                <w:t>sept</w:t>
              </w:r>
              <w:proofErr w:type="spellEnd"/>
              <w:r w:rsidRPr="7FE447C1">
                <w:rPr>
                  <w:rStyle w:val="Hyperlink"/>
                  <w:rFonts w:ascii="Times New Roman" w:eastAsia="Times New Roman" w:hAnsi="Times New Roman" w:cs="Times New Roman"/>
                  <w:sz w:val="24"/>
                  <w:szCs w:val="24"/>
                </w:rPr>
                <w:t xml:space="preserve"> 2025.pptx</w:t>
              </w:r>
            </w:hyperlink>
          </w:p>
        </w:tc>
      </w:tr>
      <w:tr w:rsidR="006A4D7C" w:rsidRPr="003D4358" w14:paraId="18A390AB" w14:textId="77777777" w:rsidTr="604A6332">
        <w:trPr>
          <w:trHeight w:val="300"/>
        </w:trPr>
        <w:tc>
          <w:tcPr>
            <w:tcW w:w="5657" w:type="dxa"/>
            <w:tcBorders>
              <w:top w:val="single" w:sz="6" w:space="0" w:color="auto"/>
              <w:left w:val="single" w:sz="6" w:space="0" w:color="auto"/>
              <w:bottom w:val="single" w:sz="6" w:space="0" w:color="auto"/>
              <w:right w:val="single" w:sz="6" w:space="0" w:color="auto"/>
            </w:tcBorders>
          </w:tcPr>
          <w:p w14:paraId="1E2FE5C2" w14:textId="65023AFB" w:rsidR="006A4D7C" w:rsidRPr="006A4D7C" w:rsidRDefault="00811746" w:rsidP="003D4358">
            <w:pPr>
              <w:spacing w:after="0" w:line="240" w:lineRule="auto"/>
              <w:jc w:val="both"/>
              <w:textAlignment w:val="baseline"/>
              <w:rPr>
                <w:rFonts w:ascii="Calibri" w:eastAsia="Times New Roman" w:hAnsi="Calibri" w:cs="Calibri"/>
                <w:kern w:val="0"/>
                <w:sz w:val="24"/>
                <w:szCs w:val="24"/>
                <w:lang w:eastAsia="nb-NO"/>
                <w14:ligatures w14:val="none"/>
              </w:rPr>
            </w:pPr>
            <w:r>
              <w:t>Nye modeller i helhetlige økosystemvurderinger</w:t>
            </w:r>
          </w:p>
        </w:tc>
        <w:tc>
          <w:tcPr>
            <w:tcW w:w="3353" w:type="dxa"/>
            <w:tcBorders>
              <w:top w:val="single" w:sz="6" w:space="0" w:color="auto"/>
              <w:left w:val="single" w:sz="6" w:space="0" w:color="auto"/>
              <w:bottom w:val="single" w:sz="6" w:space="0" w:color="auto"/>
              <w:right w:val="single" w:sz="6" w:space="0" w:color="auto"/>
            </w:tcBorders>
          </w:tcPr>
          <w:p w14:paraId="2E8E0005" w14:textId="56D35BBE" w:rsidR="006A4D7C" w:rsidRPr="003D4358" w:rsidRDefault="604A6332" w:rsidP="604A6332">
            <w:pPr>
              <w:spacing w:after="0" w:line="240" w:lineRule="auto"/>
              <w:jc w:val="both"/>
              <w:textAlignment w:val="baseline"/>
              <w:rPr>
                <w:rFonts w:ascii="Aptos" w:eastAsia="Aptos" w:hAnsi="Aptos" w:cs="Aptos"/>
                <w:kern w:val="0"/>
                <w14:ligatures w14:val="none"/>
              </w:rPr>
            </w:pPr>
            <w:hyperlink r:id="rId22">
              <w:r w:rsidRPr="604A6332">
                <w:rPr>
                  <w:rStyle w:val="Hyperlink"/>
                  <w:rFonts w:ascii="Aptos" w:eastAsia="Aptos" w:hAnsi="Aptos" w:cs="Aptos"/>
                </w:rPr>
                <w:t>Planque_Overvåkningsgruppen2025.pptx</w:t>
              </w:r>
            </w:hyperlink>
          </w:p>
        </w:tc>
      </w:tr>
      <w:tr w:rsidR="006A4D7C" w:rsidRPr="00044A08" w14:paraId="1B1CE38D" w14:textId="77777777" w:rsidTr="604A6332">
        <w:trPr>
          <w:trHeight w:val="300"/>
        </w:trPr>
        <w:tc>
          <w:tcPr>
            <w:tcW w:w="5657" w:type="dxa"/>
            <w:tcBorders>
              <w:top w:val="single" w:sz="6" w:space="0" w:color="auto"/>
              <w:left w:val="single" w:sz="6" w:space="0" w:color="auto"/>
              <w:bottom w:val="single" w:sz="6" w:space="0" w:color="auto"/>
              <w:right w:val="single" w:sz="6" w:space="0" w:color="auto"/>
            </w:tcBorders>
          </w:tcPr>
          <w:p w14:paraId="55F1A339" w14:textId="000A3E90" w:rsidR="006A4D7C" w:rsidRPr="003D4358" w:rsidRDefault="00AA7E92" w:rsidP="003D4358">
            <w:pPr>
              <w:spacing w:after="0" w:line="240" w:lineRule="auto"/>
              <w:jc w:val="both"/>
              <w:textAlignment w:val="baseline"/>
              <w:rPr>
                <w:rFonts w:ascii="Calibri" w:eastAsia="Times New Roman" w:hAnsi="Calibri" w:cs="Calibri"/>
                <w:kern w:val="0"/>
                <w:sz w:val="24"/>
                <w:szCs w:val="24"/>
                <w:lang w:eastAsia="nb-NO"/>
                <w14:ligatures w14:val="none"/>
              </w:rPr>
            </w:pPr>
            <w:r>
              <w:rPr>
                <w:rFonts w:ascii="Calibri" w:eastAsia="Times New Roman" w:hAnsi="Calibri" w:cs="Calibri"/>
                <w:kern w:val="0"/>
                <w:sz w:val="24"/>
                <w:szCs w:val="24"/>
                <w:lang w:eastAsia="nb-NO"/>
                <w14:ligatures w14:val="none"/>
              </w:rPr>
              <w:t>C</w:t>
            </w:r>
            <w:r>
              <w:rPr>
                <w:rFonts w:ascii="Calibri" w:hAnsi="Calibri" w:cs="Calibri"/>
                <w:kern w:val="0"/>
                <w:sz w:val="24"/>
                <w:szCs w:val="24"/>
                <w:lang w:eastAsia="nb-NO"/>
                <w14:ligatures w14:val="none"/>
              </w:rPr>
              <w:t>LIM-PACT</w:t>
            </w:r>
          </w:p>
        </w:tc>
        <w:tc>
          <w:tcPr>
            <w:tcW w:w="3353" w:type="dxa"/>
            <w:tcBorders>
              <w:top w:val="single" w:sz="6" w:space="0" w:color="auto"/>
              <w:left w:val="single" w:sz="6" w:space="0" w:color="auto"/>
              <w:bottom w:val="single" w:sz="6" w:space="0" w:color="auto"/>
              <w:right w:val="single" w:sz="6" w:space="0" w:color="auto"/>
            </w:tcBorders>
          </w:tcPr>
          <w:p w14:paraId="715F80D2" w14:textId="77777777" w:rsidR="00B86A18" w:rsidRPr="00B86A18" w:rsidRDefault="00B86A18" w:rsidP="00B86A18">
            <w:pPr>
              <w:spacing w:after="0" w:line="240" w:lineRule="auto"/>
              <w:jc w:val="both"/>
              <w:textAlignment w:val="baseline"/>
              <w:rPr>
                <w:rFonts w:ascii="Times New Roman" w:eastAsia="Times New Roman" w:hAnsi="Times New Roman" w:cs="Times New Roman"/>
                <w:kern w:val="0"/>
                <w:sz w:val="24"/>
                <w:szCs w:val="24"/>
                <w:lang w:val="en-US" w:eastAsia="nb-NO"/>
                <w14:ligatures w14:val="none"/>
              </w:rPr>
            </w:pPr>
            <w:r>
              <w:fldChar w:fldCharType="begin"/>
            </w:r>
            <w:r w:rsidRPr="00F957DC">
              <w:rPr>
                <w:lang w:val="en-GB"/>
                <w:rPrChange w:id="0" w:author="Sokkeldirektoratet" w:date="2025-10-28T09:00:00Z" w16du:dateUtc="2025-10-28T08:00:00Z">
                  <w:rPr/>
                </w:rPrChange>
              </w:rPr>
              <w:instrText>HYPERLINK "https://havforskningsinstituttet.sharepoint.com/:b:/r/sites/Overvkingsgruppen/Shared%20Documents/General/Faglig%20innlegg%20og%20presentasjoner%20under%20OVG%20m%C3%B8ter/Generelle%20presentasjoner%20under%20OVG%20m%C3%B8ter/Fysisk%20m%C3%B8te%202025/CLIM-PACT%20group%20presentation%20%20-%20%20Repaired.pdf?csf=1&amp;web=1&amp;e=Us5Eoe"</w:instrText>
            </w:r>
            <w:r>
              <w:fldChar w:fldCharType="separate"/>
            </w:r>
            <w:r w:rsidRPr="00B86A18">
              <w:rPr>
                <w:rStyle w:val="Hyperlink"/>
                <w:rFonts w:ascii="Times New Roman" w:eastAsia="Times New Roman" w:hAnsi="Times New Roman" w:cs="Times New Roman"/>
                <w:kern w:val="0"/>
                <w:sz w:val="24"/>
                <w:szCs w:val="24"/>
                <w:lang w:val="en-US" w:eastAsia="nb-NO"/>
                <w14:ligatures w14:val="none"/>
              </w:rPr>
              <w:t>CLIM-PACT group presentation - Repaired.pdf</w:t>
            </w:r>
            <w:r>
              <w:fldChar w:fldCharType="end"/>
            </w:r>
          </w:p>
          <w:p w14:paraId="320F96E7" w14:textId="77777777" w:rsidR="006A4D7C" w:rsidRPr="00B86A18" w:rsidRDefault="006A4D7C" w:rsidP="003D4358">
            <w:pPr>
              <w:spacing w:after="0" w:line="240" w:lineRule="auto"/>
              <w:jc w:val="both"/>
              <w:textAlignment w:val="baseline"/>
              <w:rPr>
                <w:rFonts w:ascii="Times New Roman" w:eastAsia="Times New Roman" w:hAnsi="Times New Roman" w:cs="Times New Roman"/>
                <w:kern w:val="0"/>
                <w:sz w:val="24"/>
                <w:szCs w:val="24"/>
                <w:lang w:val="en-US" w:eastAsia="nb-NO"/>
                <w14:ligatures w14:val="none"/>
              </w:rPr>
            </w:pPr>
          </w:p>
        </w:tc>
      </w:tr>
    </w:tbl>
    <w:p w14:paraId="5E40D013" w14:textId="77777777" w:rsidR="001A07A8" w:rsidRPr="00047FBF" w:rsidRDefault="001A07A8">
      <w:pPr>
        <w:rPr>
          <w:lang w:val="en-US"/>
        </w:rPr>
      </w:pPr>
    </w:p>
    <w:sectPr w:rsidR="001A07A8" w:rsidRPr="00047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CF6"/>
    <w:multiLevelType w:val="hybridMultilevel"/>
    <w:tmpl w:val="E3863A1A"/>
    <w:lvl w:ilvl="0" w:tplc="0BAAD26C">
      <w:start w:val="21"/>
      <w:numFmt w:val="decimal"/>
      <w:lvlText w:val="%1."/>
      <w:lvlJc w:val="left"/>
      <w:pPr>
        <w:ind w:left="1080" w:hanging="360"/>
      </w:pPr>
      <w:rPr>
        <w:rFonts w:ascii="Calibri" w:eastAsia="Calibri" w:hAnsi="Calibri" w:cs="Calibri" w:hint="default"/>
        <w:b/>
      </w:rPr>
    </w:lvl>
    <w:lvl w:ilvl="1" w:tplc="04140013">
      <w:start w:val="1"/>
      <w:numFmt w:val="upperRoman"/>
      <w:lvlText w:val="%2."/>
      <w:lvlJc w:val="right"/>
      <w:pPr>
        <w:ind w:left="1647" w:hanging="360"/>
      </w:pPr>
    </w:lvl>
    <w:lvl w:ilvl="2" w:tplc="0414001B">
      <w:start w:val="1"/>
      <w:numFmt w:val="lowerRoman"/>
      <w:lvlText w:val="%3."/>
      <w:lvlJc w:val="right"/>
      <w:pPr>
        <w:ind w:left="2520" w:hanging="180"/>
      </w:pPr>
    </w:lvl>
    <w:lvl w:ilvl="3" w:tplc="04140017">
      <w:start w:val="1"/>
      <w:numFmt w:val="lowerLetter"/>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 w15:restartNumberingAfterBreak="0">
    <w:nsid w:val="148F66A3"/>
    <w:multiLevelType w:val="hybridMultilevel"/>
    <w:tmpl w:val="968E3F52"/>
    <w:lvl w:ilvl="0" w:tplc="A5D0B5B2">
      <w:start w:val="1"/>
      <w:numFmt w:val="decimal"/>
      <w:lvlText w:val="%1."/>
      <w:lvlJc w:val="left"/>
      <w:pPr>
        <w:ind w:left="927" w:hanging="360"/>
      </w:pPr>
      <w:rPr>
        <w:rFonts w:asciiTheme="minorHAnsi" w:eastAsia="Calibri" w:hAnsiTheme="minorHAnsi" w:cstheme="minorHAnsi"/>
        <w:b/>
        <w:bCs/>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 w15:restartNumberingAfterBreak="0">
    <w:nsid w:val="169B6748"/>
    <w:multiLevelType w:val="hybridMultilevel"/>
    <w:tmpl w:val="CD306376"/>
    <w:lvl w:ilvl="0" w:tplc="B29A687C">
      <w:start w:val="1"/>
      <w:numFmt w:val="upperRoman"/>
      <w:lvlText w:val="%1."/>
      <w:lvlJc w:val="right"/>
      <w:pPr>
        <w:ind w:left="1647" w:hanging="360"/>
      </w:pPr>
    </w:lvl>
    <w:lvl w:ilvl="1" w:tplc="04140019" w:tentative="1">
      <w:start w:val="1"/>
      <w:numFmt w:val="lowerLetter"/>
      <w:lvlText w:val="%2."/>
      <w:lvlJc w:val="left"/>
      <w:pPr>
        <w:ind w:left="2367" w:hanging="360"/>
      </w:pPr>
    </w:lvl>
    <w:lvl w:ilvl="2" w:tplc="0414001B" w:tentative="1">
      <w:start w:val="1"/>
      <w:numFmt w:val="lowerRoman"/>
      <w:lvlText w:val="%3."/>
      <w:lvlJc w:val="right"/>
      <w:pPr>
        <w:ind w:left="3087" w:hanging="180"/>
      </w:pPr>
    </w:lvl>
    <w:lvl w:ilvl="3" w:tplc="0414000F" w:tentative="1">
      <w:start w:val="1"/>
      <w:numFmt w:val="decimal"/>
      <w:lvlText w:val="%4."/>
      <w:lvlJc w:val="left"/>
      <w:pPr>
        <w:ind w:left="3807" w:hanging="360"/>
      </w:pPr>
    </w:lvl>
    <w:lvl w:ilvl="4" w:tplc="04140019" w:tentative="1">
      <w:start w:val="1"/>
      <w:numFmt w:val="lowerLetter"/>
      <w:lvlText w:val="%5."/>
      <w:lvlJc w:val="left"/>
      <w:pPr>
        <w:ind w:left="4527" w:hanging="360"/>
      </w:pPr>
    </w:lvl>
    <w:lvl w:ilvl="5" w:tplc="0414001B" w:tentative="1">
      <w:start w:val="1"/>
      <w:numFmt w:val="lowerRoman"/>
      <w:lvlText w:val="%6."/>
      <w:lvlJc w:val="right"/>
      <w:pPr>
        <w:ind w:left="5247" w:hanging="180"/>
      </w:pPr>
    </w:lvl>
    <w:lvl w:ilvl="6" w:tplc="0414000F" w:tentative="1">
      <w:start w:val="1"/>
      <w:numFmt w:val="decimal"/>
      <w:lvlText w:val="%7."/>
      <w:lvlJc w:val="left"/>
      <w:pPr>
        <w:ind w:left="5967" w:hanging="360"/>
      </w:pPr>
    </w:lvl>
    <w:lvl w:ilvl="7" w:tplc="04140019" w:tentative="1">
      <w:start w:val="1"/>
      <w:numFmt w:val="lowerLetter"/>
      <w:lvlText w:val="%8."/>
      <w:lvlJc w:val="left"/>
      <w:pPr>
        <w:ind w:left="6687" w:hanging="360"/>
      </w:pPr>
    </w:lvl>
    <w:lvl w:ilvl="8" w:tplc="0414001B" w:tentative="1">
      <w:start w:val="1"/>
      <w:numFmt w:val="lowerRoman"/>
      <w:lvlText w:val="%9."/>
      <w:lvlJc w:val="right"/>
      <w:pPr>
        <w:ind w:left="7407" w:hanging="180"/>
      </w:pPr>
    </w:lvl>
  </w:abstractNum>
  <w:abstractNum w:abstractNumId="3" w15:restartNumberingAfterBreak="0">
    <w:nsid w:val="1CFB7A44"/>
    <w:multiLevelType w:val="hybridMultilevel"/>
    <w:tmpl w:val="DD7C8EB4"/>
    <w:lvl w:ilvl="0" w:tplc="7E6C88C6">
      <w:start w:val="1"/>
      <w:numFmt w:val="upperRoman"/>
      <w:lvlText w:val="%1."/>
      <w:lvlJc w:val="right"/>
      <w:pPr>
        <w:ind w:left="1287" w:hanging="360"/>
      </w:pPr>
      <w:rPr>
        <w:rFonts w:hint="default"/>
      </w:rPr>
    </w:lvl>
    <w:lvl w:ilvl="1" w:tplc="0414001B">
      <w:start w:val="1"/>
      <w:numFmt w:val="lowerRoman"/>
      <w:lvlText w:val="%2."/>
      <w:lvlJc w:val="right"/>
      <w:pPr>
        <w:ind w:left="270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E18445A"/>
    <w:multiLevelType w:val="hybridMultilevel"/>
    <w:tmpl w:val="E7FAE2E4"/>
    <w:lvl w:ilvl="0" w:tplc="BE38DC82">
      <w:start w:val="1"/>
      <w:numFmt w:val="upperRoman"/>
      <w:lvlText w:val="%1."/>
      <w:lvlJc w:val="right"/>
      <w:pPr>
        <w:ind w:left="1287"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5F43B91"/>
    <w:multiLevelType w:val="hybridMultilevel"/>
    <w:tmpl w:val="AE72BC18"/>
    <w:lvl w:ilvl="0" w:tplc="9432E152">
      <w:start w:val="1"/>
      <w:numFmt w:val="bullet"/>
      <w:lvlText w:val="•"/>
      <w:lvlJc w:val="left"/>
      <w:pPr>
        <w:tabs>
          <w:tab w:val="num" w:pos="720"/>
        </w:tabs>
        <w:ind w:left="720" w:hanging="360"/>
      </w:pPr>
      <w:rPr>
        <w:rFonts w:ascii="Arial" w:hAnsi="Arial" w:hint="default"/>
      </w:rPr>
    </w:lvl>
    <w:lvl w:ilvl="1" w:tplc="C7D61B40">
      <w:numFmt w:val="bullet"/>
      <w:lvlText w:val="•"/>
      <w:lvlJc w:val="left"/>
      <w:pPr>
        <w:tabs>
          <w:tab w:val="num" w:pos="1440"/>
        </w:tabs>
        <w:ind w:left="1440" w:hanging="360"/>
      </w:pPr>
      <w:rPr>
        <w:rFonts w:ascii="Arial" w:hAnsi="Arial" w:hint="default"/>
      </w:rPr>
    </w:lvl>
    <w:lvl w:ilvl="2" w:tplc="F02A18DC" w:tentative="1">
      <w:start w:val="1"/>
      <w:numFmt w:val="bullet"/>
      <w:lvlText w:val="•"/>
      <w:lvlJc w:val="left"/>
      <w:pPr>
        <w:tabs>
          <w:tab w:val="num" w:pos="2160"/>
        </w:tabs>
        <w:ind w:left="2160" w:hanging="360"/>
      </w:pPr>
      <w:rPr>
        <w:rFonts w:ascii="Arial" w:hAnsi="Arial" w:hint="default"/>
      </w:rPr>
    </w:lvl>
    <w:lvl w:ilvl="3" w:tplc="2D821EF8" w:tentative="1">
      <w:start w:val="1"/>
      <w:numFmt w:val="bullet"/>
      <w:lvlText w:val="•"/>
      <w:lvlJc w:val="left"/>
      <w:pPr>
        <w:tabs>
          <w:tab w:val="num" w:pos="2880"/>
        </w:tabs>
        <w:ind w:left="2880" w:hanging="360"/>
      </w:pPr>
      <w:rPr>
        <w:rFonts w:ascii="Arial" w:hAnsi="Arial" w:hint="default"/>
      </w:rPr>
    </w:lvl>
    <w:lvl w:ilvl="4" w:tplc="9614089C" w:tentative="1">
      <w:start w:val="1"/>
      <w:numFmt w:val="bullet"/>
      <w:lvlText w:val="•"/>
      <w:lvlJc w:val="left"/>
      <w:pPr>
        <w:tabs>
          <w:tab w:val="num" w:pos="3600"/>
        </w:tabs>
        <w:ind w:left="3600" w:hanging="360"/>
      </w:pPr>
      <w:rPr>
        <w:rFonts w:ascii="Arial" w:hAnsi="Arial" w:hint="default"/>
      </w:rPr>
    </w:lvl>
    <w:lvl w:ilvl="5" w:tplc="C34A6614" w:tentative="1">
      <w:start w:val="1"/>
      <w:numFmt w:val="bullet"/>
      <w:lvlText w:val="•"/>
      <w:lvlJc w:val="left"/>
      <w:pPr>
        <w:tabs>
          <w:tab w:val="num" w:pos="4320"/>
        </w:tabs>
        <w:ind w:left="4320" w:hanging="360"/>
      </w:pPr>
      <w:rPr>
        <w:rFonts w:ascii="Arial" w:hAnsi="Arial" w:hint="default"/>
      </w:rPr>
    </w:lvl>
    <w:lvl w:ilvl="6" w:tplc="AE8A72F4" w:tentative="1">
      <w:start w:val="1"/>
      <w:numFmt w:val="bullet"/>
      <w:lvlText w:val="•"/>
      <w:lvlJc w:val="left"/>
      <w:pPr>
        <w:tabs>
          <w:tab w:val="num" w:pos="5040"/>
        </w:tabs>
        <w:ind w:left="5040" w:hanging="360"/>
      </w:pPr>
      <w:rPr>
        <w:rFonts w:ascii="Arial" w:hAnsi="Arial" w:hint="default"/>
      </w:rPr>
    </w:lvl>
    <w:lvl w:ilvl="7" w:tplc="9D28A8BC" w:tentative="1">
      <w:start w:val="1"/>
      <w:numFmt w:val="bullet"/>
      <w:lvlText w:val="•"/>
      <w:lvlJc w:val="left"/>
      <w:pPr>
        <w:tabs>
          <w:tab w:val="num" w:pos="5760"/>
        </w:tabs>
        <w:ind w:left="5760" w:hanging="360"/>
      </w:pPr>
      <w:rPr>
        <w:rFonts w:ascii="Arial" w:hAnsi="Arial" w:hint="default"/>
      </w:rPr>
    </w:lvl>
    <w:lvl w:ilvl="8" w:tplc="CF64B5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7B15BD"/>
    <w:multiLevelType w:val="hybridMultilevel"/>
    <w:tmpl w:val="3BEEADF8"/>
    <w:lvl w:ilvl="0" w:tplc="7508397C">
      <w:start w:val="1"/>
      <w:numFmt w:val="lowerRoman"/>
      <w:lvlText w:val="%1."/>
      <w:lvlJc w:val="right"/>
      <w:pPr>
        <w:ind w:left="2520" w:hanging="18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45F6377"/>
    <w:multiLevelType w:val="hybridMultilevel"/>
    <w:tmpl w:val="1390EF9A"/>
    <w:lvl w:ilvl="0" w:tplc="FFFFFFFF">
      <w:start w:val="1"/>
      <w:numFmt w:val="upperRoman"/>
      <w:lvlText w:val="%1."/>
      <w:lvlJc w:val="right"/>
      <w:pPr>
        <w:ind w:left="1647" w:hanging="360"/>
      </w:pPr>
    </w:lvl>
    <w:lvl w:ilvl="1" w:tplc="04140001">
      <w:start w:val="1"/>
      <w:numFmt w:val="bullet"/>
      <w:lvlText w:val=""/>
      <w:lvlJc w:val="left"/>
      <w:pPr>
        <w:ind w:left="2367" w:hanging="360"/>
      </w:pPr>
      <w:rPr>
        <w:rFonts w:ascii="Symbol" w:hAnsi="Symbol" w:hint="default"/>
      </w:r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8" w15:restartNumberingAfterBreak="0">
    <w:nsid w:val="36384929"/>
    <w:multiLevelType w:val="hybridMultilevel"/>
    <w:tmpl w:val="E85EFC24"/>
    <w:lvl w:ilvl="0" w:tplc="04140013">
      <w:start w:val="1"/>
      <w:numFmt w:val="upperRoman"/>
      <w:lvlText w:val="%1."/>
      <w:lvlJc w:val="right"/>
      <w:pPr>
        <w:ind w:left="1647" w:hanging="360"/>
      </w:pPr>
    </w:lvl>
    <w:lvl w:ilvl="1" w:tplc="04140019" w:tentative="1">
      <w:start w:val="1"/>
      <w:numFmt w:val="lowerLetter"/>
      <w:lvlText w:val="%2."/>
      <w:lvlJc w:val="left"/>
      <w:pPr>
        <w:ind w:left="2367" w:hanging="360"/>
      </w:pPr>
    </w:lvl>
    <w:lvl w:ilvl="2" w:tplc="0414001B" w:tentative="1">
      <w:start w:val="1"/>
      <w:numFmt w:val="lowerRoman"/>
      <w:lvlText w:val="%3."/>
      <w:lvlJc w:val="right"/>
      <w:pPr>
        <w:ind w:left="3087" w:hanging="180"/>
      </w:pPr>
    </w:lvl>
    <w:lvl w:ilvl="3" w:tplc="0414000F" w:tentative="1">
      <w:start w:val="1"/>
      <w:numFmt w:val="decimal"/>
      <w:lvlText w:val="%4."/>
      <w:lvlJc w:val="left"/>
      <w:pPr>
        <w:ind w:left="3807" w:hanging="360"/>
      </w:pPr>
    </w:lvl>
    <w:lvl w:ilvl="4" w:tplc="04140019" w:tentative="1">
      <w:start w:val="1"/>
      <w:numFmt w:val="lowerLetter"/>
      <w:lvlText w:val="%5."/>
      <w:lvlJc w:val="left"/>
      <w:pPr>
        <w:ind w:left="4527" w:hanging="360"/>
      </w:pPr>
    </w:lvl>
    <w:lvl w:ilvl="5" w:tplc="0414001B" w:tentative="1">
      <w:start w:val="1"/>
      <w:numFmt w:val="lowerRoman"/>
      <w:lvlText w:val="%6."/>
      <w:lvlJc w:val="right"/>
      <w:pPr>
        <w:ind w:left="5247" w:hanging="180"/>
      </w:pPr>
    </w:lvl>
    <w:lvl w:ilvl="6" w:tplc="0414000F" w:tentative="1">
      <w:start w:val="1"/>
      <w:numFmt w:val="decimal"/>
      <w:lvlText w:val="%7."/>
      <w:lvlJc w:val="left"/>
      <w:pPr>
        <w:ind w:left="5967" w:hanging="360"/>
      </w:pPr>
    </w:lvl>
    <w:lvl w:ilvl="7" w:tplc="04140019" w:tentative="1">
      <w:start w:val="1"/>
      <w:numFmt w:val="lowerLetter"/>
      <w:lvlText w:val="%8."/>
      <w:lvlJc w:val="left"/>
      <w:pPr>
        <w:ind w:left="6687" w:hanging="360"/>
      </w:pPr>
    </w:lvl>
    <w:lvl w:ilvl="8" w:tplc="0414001B" w:tentative="1">
      <w:start w:val="1"/>
      <w:numFmt w:val="lowerRoman"/>
      <w:lvlText w:val="%9."/>
      <w:lvlJc w:val="right"/>
      <w:pPr>
        <w:ind w:left="7407" w:hanging="180"/>
      </w:pPr>
    </w:lvl>
  </w:abstractNum>
  <w:abstractNum w:abstractNumId="9" w15:restartNumberingAfterBreak="0">
    <w:nsid w:val="40A13519"/>
    <w:multiLevelType w:val="hybridMultilevel"/>
    <w:tmpl w:val="0D8ADD7C"/>
    <w:lvl w:ilvl="0" w:tplc="6784A190">
      <w:start w:val="1"/>
      <w:numFmt w:val="upperRoman"/>
      <w:lvlText w:val="%1."/>
      <w:lvlJc w:val="right"/>
      <w:pPr>
        <w:ind w:left="2136" w:hanging="360"/>
      </w:pPr>
      <w:rPr>
        <w:rFonts w:hint="default"/>
      </w:rPr>
    </w:lvl>
    <w:lvl w:ilvl="1" w:tplc="0414001B">
      <w:start w:val="1"/>
      <w:numFmt w:val="lowerRoman"/>
      <w:lvlText w:val="%2."/>
      <w:lvlJc w:val="right"/>
      <w:pPr>
        <w:ind w:left="2367" w:hanging="360"/>
      </w:p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0" w15:restartNumberingAfterBreak="0">
    <w:nsid w:val="47DC7F15"/>
    <w:multiLevelType w:val="hybridMultilevel"/>
    <w:tmpl w:val="833CF3AC"/>
    <w:lvl w:ilvl="0" w:tplc="198C9338">
      <w:start w:val="1"/>
      <w:numFmt w:val="upperRoman"/>
      <w:lvlText w:val="%1."/>
      <w:lvlJc w:val="right"/>
      <w:pPr>
        <w:ind w:left="1647" w:hanging="360"/>
      </w:pPr>
    </w:lvl>
    <w:lvl w:ilvl="1" w:tplc="0414001B">
      <w:start w:val="1"/>
      <w:numFmt w:val="lowerRoman"/>
      <w:lvlText w:val="%2."/>
      <w:lvlJc w:val="right"/>
      <w:pPr>
        <w:ind w:left="2367" w:hanging="360"/>
      </w:pPr>
    </w:lvl>
    <w:lvl w:ilvl="2" w:tplc="0414001B" w:tentative="1">
      <w:start w:val="1"/>
      <w:numFmt w:val="lowerRoman"/>
      <w:lvlText w:val="%3."/>
      <w:lvlJc w:val="right"/>
      <w:pPr>
        <w:ind w:left="3087" w:hanging="180"/>
      </w:pPr>
    </w:lvl>
    <w:lvl w:ilvl="3" w:tplc="0414000F" w:tentative="1">
      <w:start w:val="1"/>
      <w:numFmt w:val="decimal"/>
      <w:lvlText w:val="%4."/>
      <w:lvlJc w:val="left"/>
      <w:pPr>
        <w:ind w:left="3807" w:hanging="360"/>
      </w:pPr>
    </w:lvl>
    <w:lvl w:ilvl="4" w:tplc="04140019" w:tentative="1">
      <w:start w:val="1"/>
      <w:numFmt w:val="lowerLetter"/>
      <w:lvlText w:val="%5."/>
      <w:lvlJc w:val="left"/>
      <w:pPr>
        <w:ind w:left="4527" w:hanging="360"/>
      </w:pPr>
    </w:lvl>
    <w:lvl w:ilvl="5" w:tplc="0414001B" w:tentative="1">
      <w:start w:val="1"/>
      <w:numFmt w:val="lowerRoman"/>
      <w:lvlText w:val="%6."/>
      <w:lvlJc w:val="right"/>
      <w:pPr>
        <w:ind w:left="5247" w:hanging="180"/>
      </w:pPr>
    </w:lvl>
    <w:lvl w:ilvl="6" w:tplc="0414000F" w:tentative="1">
      <w:start w:val="1"/>
      <w:numFmt w:val="decimal"/>
      <w:lvlText w:val="%7."/>
      <w:lvlJc w:val="left"/>
      <w:pPr>
        <w:ind w:left="5967" w:hanging="360"/>
      </w:pPr>
    </w:lvl>
    <w:lvl w:ilvl="7" w:tplc="04140019" w:tentative="1">
      <w:start w:val="1"/>
      <w:numFmt w:val="lowerLetter"/>
      <w:lvlText w:val="%8."/>
      <w:lvlJc w:val="left"/>
      <w:pPr>
        <w:ind w:left="6687" w:hanging="360"/>
      </w:pPr>
    </w:lvl>
    <w:lvl w:ilvl="8" w:tplc="0414001B" w:tentative="1">
      <w:start w:val="1"/>
      <w:numFmt w:val="lowerRoman"/>
      <w:lvlText w:val="%9."/>
      <w:lvlJc w:val="right"/>
      <w:pPr>
        <w:ind w:left="7407" w:hanging="180"/>
      </w:pPr>
    </w:lvl>
  </w:abstractNum>
  <w:abstractNum w:abstractNumId="11" w15:restartNumberingAfterBreak="0">
    <w:nsid w:val="4EAF5B1A"/>
    <w:multiLevelType w:val="hybridMultilevel"/>
    <w:tmpl w:val="7F323E96"/>
    <w:lvl w:ilvl="0" w:tplc="17CAF39E">
      <w:start w:val="1"/>
      <w:numFmt w:val="upperRoman"/>
      <w:lvlText w:val="%1."/>
      <w:lvlJc w:val="right"/>
      <w:pPr>
        <w:ind w:left="1287"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F8A255D"/>
    <w:multiLevelType w:val="hybridMultilevel"/>
    <w:tmpl w:val="536CBAD6"/>
    <w:lvl w:ilvl="0" w:tplc="54CC96D6">
      <w:start w:val="1"/>
      <w:numFmt w:val="bullet"/>
      <w:lvlText w:val="•"/>
      <w:lvlJc w:val="left"/>
      <w:pPr>
        <w:tabs>
          <w:tab w:val="num" w:pos="720"/>
        </w:tabs>
        <w:ind w:left="720" w:hanging="360"/>
      </w:pPr>
      <w:rPr>
        <w:rFonts w:ascii="Arial" w:hAnsi="Arial" w:hint="default"/>
      </w:rPr>
    </w:lvl>
    <w:lvl w:ilvl="1" w:tplc="19D45E14">
      <w:start w:val="1"/>
      <w:numFmt w:val="bullet"/>
      <w:lvlText w:val="•"/>
      <w:lvlJc w:val="left"/>
      <w:pPr>
        <w:tabs>
          <w:tab w:val="num" w:pos="1440"/>
        </w:tabs>
        <w:ind w:left="1440" w:hanging="360"/>
      </w:pPr>
      <w:rPr>
        <w:rFonts w:ascii="Arial" w:hAnsi="Arial" w:hint="default"/>
      </w:rPr>
    </w:lvl>
    <w:lvl w:ilvl="2" w:tplc="AAB8CDB8" w:tentative="1">
      <w:start w:val="1"/>
      <w:numFmt w:val="bullet"/>
      <w:lvlText w:val="•"/>
      <w:lvlJc w:val="left"/>
      <w:pPr>
        <w:tabs>
          <w:tab w:val="num" w:pos="2160"/>
        </w:tabs>
        <w:ind w:left="2160" w:hanging="360"/>
      </w:pPr>
      <w:rPr>
        <w:rFonts w:ascii="Arial" w:hAnsi="Arial" w:hint="default"/>
      </w:rPr>
    </w:lvl>
    <w:lvl w:ilvl="3" w:tplc="B8F2B9E0" w:tentative="1">
      <w:start w:val="1"/>
      <w:numFmt w:val="bullet"/>
      <w:lvlText w:val="•"/>
      <w:lvlJc w:val="left"/>
      <w:pPr>
        <w:tabs>
          <w:tab w:val="num" w:pos="2880"/>
        </w:tabs>
        <w:ind w:left="2880" w:hanging="360"/>
      </w:pPr>
      <w:rPr>
        <w:rFonts w:ascii="Arial" w:hAnsi="Arial" w:hint="default"/>
      </w:rPr>
    </w:lvl>
    <w:lvl w:ilvl="4" w:tplc="4C525070" w:tentative="1">
      <w:start w:val="1"/>
      <w:numFmt w:val="bullet"/>
      <w:lvlText w:val="•"/>
      <w:lvlJc w:val="left"/>
      <w:pPr>
        <w:tabs>
          <w:tab w:val="num" w:pos="3600"/>
        </w:tabs>
        <w:ind w:left="3600" w:hanging="360"/>
      </w:pPr>
      <w:rPr>
        <w:rFonts w:ascii="Arial" w:hAnsi="Arial" w:hint="default"/>
      </w:rPr>
    </w:lvl>
    <w:lvl w:ilvl="5" w:tplc="3F668694" w:tentative="1">
      <w:start w:val="1"/>
      <w:numFmt w:val="bullet"/>
      <w:lvlText w:val="•"/>
      <w:lvlJc w:val="left"/>
      <w:pPr>
        <w:tabs>
          <w:tab w:val="num" w:pos="4320"/>
        </w:tabs>
        <w:ind w:left="4320" w:hanging="360"/>
      </w:pPr>
      <w:rPr>
        <w:rFonts w:ascii="Arial" w:hAnsi="Arial" w:hint="default"/>
      </w:rPr>
    </w:lvl>
    <w:lvl w:ilvl="6" w:tplc="73BA0880" w:tentative="1">
      <w:start w:val="1"/>
      <w:numFmt w:val="bullet"/>
      <w:lvlText w:val="•"/>
      <w:lvlJc w:val="left"/>
      <w:pPr>
        <w:tabs>
          <w:tab w:val="num" w:pos="5040"/>
        </w:tabs>
        <w:ind w:left="5040" w:hanging="360"/>
      </w:pPr>
      <w:rPr>
        <w:rFonts w:ascii="Arial" w:hAnsi="Arial" w:hint="default"/>
      </w:rPr>
    </w:lvl>
    <w:lvl w:ilvl="7" w:tplc="5AC24446" w:tentative="1">
      <w:start w:val="1"/>
      <w:numFmt w:val="bullet"/>
      <w:lvlText w:val="•"/>
      <w:lvlJc w:val="left"/>
      <w:pPr>
        <w:tabs>
          <w:tab w:val="num" w:pos="5760"/>
        </w:tabs>
        <w:ind w:left="5760" w:hanging="360"/>
      </w:pPr>
      <w:rPr>
        <w:rFonts w:ascii="Arial" w:hAnsi="Arial" w:hint="default"/>
      </w:rPr>
    </w:lvl>
    <w:lvl w:ilvl="8" w:tplc="93C0DA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501295"/>
    <w:multiLevelType w:val="hybridMultilevel"/>
    <w:tmpl w:val="EA8A5AC4"/>
    <w:lvl w:ilvl="0" w:tplc="689A37C4">
      <w:start w:val="1"/>
      <w:numFmt w:val="upperRoman"/>
      <w:lvlText w:val="%1."/>
      <w:lvlJc w:val="right"/>
      <w:pPr>
        <w:ind w:left="1647" w:hanging="360"/>
      </w:pPr>
    </w:lvl>
    <w:lvl w:ilvl="1" w:tplc="0414001B">
      <w:start w:val="1"/>
      <w:numFmt w:val="lowerRoman"/>
      <w:lvlText w:val="%2."/>
      <w:lvlJc w:val="right"/>
      <w:pPr>
        <w:ind w:left="2367" w:hanging="360"/>
      </w:pPr>
    </w:lvl>
    <w:lvl w:ilvl="2" w:tplc="0414001B" w:tentative="1">
      <w:start w:val="1"/>
      <w:numFmt w:val="lowerRoman"/>
      <w:lvlText w:val="%3."/>
      <w:lvlJc w:val="right"/>
      <w:pPr>
        <w:ind w:left="3087" w:hanging="180"/>
      </w:pPr>
    </w:lvl>
    <w:lvl w:ilvl="3" w:tplc="0414000F" w:tentative="1">
      <w:start w:val="1"/>
      <w:numFmt w:val="decimal"/>
      <w:lvlText w:val="%4."/>
      <w:lvlJc w:val="left"/>
      <w:pPr>
        <w:ind w:left="3807" w:hanging="360"/>
      </w:pPr>
    </w:lvl>
    <w:lvl w:ilvl="4" w:tplc="04140019" w:tentative="1">
      <w:start w:val="1"/>
      <w:numFmt w:val="lowerLetter"/>
      <w:lvlText w:val="%5."/>
      <w:lvlJc w:val="left"/>
      <w:pPr>
        <w:ind w:left="4527" w:hanging="360"/>
      </w:pPr>
    </w:lvl>
    <w:lvl w:ilvl="5" w:tplc="0414001B" w:tentative="1">
      <w:start w:val="1"/>
      <w:numFmt w:val="lowerRoman"/>
      <w:lvlText w:val="%6."/>
      <w:lvlJc w:val="right"/>
      <w:pPr>
        <w:ind w:left="5247" w:hanging="180"/>
      </w:pPr>
    </w:lvl>
    <w:lvl w:ilvl="6" w:tplc="0414000F" w:tentative="1">
      <w:start w:val="1"/>
      <w:numFmt w:val="decimal"/>
      <w:lvlText w:val="%7."/>
      <w:lvlJc w:val="left"/>
      <w:pPr>
        <w:ind w:left="5967" w:hanging="360"/>
      </w:pPr>
    </w:lvl>
    <w:lvl w:ilvl="7" w:tplc="04140019" w:tentative="1">
      <w:start w:val="1"/>
      <w:numFmt w:val="lowerLetter"/>
      <w:lvlText w:val="%8."/>
      <w:lvlJc w:val="left"/>
      <w:pPr>
        <w:ind w:left="6687" w:hanging="360"/>
      </w:pPr>
    </w:lvl>
    <w:lvl w:ilvl="8" w:tplc="0414001B" w:tentative="1">
      <w:start w:val="1"/>
      <w:numFmt w:val="lowerRoman"/>
      <w:lvlText w:val="%9."/>
      <w:lvlJc w:val="right"/>
      <w:pPr>
        <w:ind w:left="7407" w:hanging="180"/>
      </w:pPr>
    </w:lvl>
  </w:abstractNum>
  <w:abstractNum w:abstractNumId="14" w15:restartNumberingAfterBreak="0">
    <w:nsid w:val="5836639A"/>
    <w:multiLevelType w:val="hybridMultilevel"/>
    <w:tmpl w:val="AFAA7B8A"/>
    <w:lvl w:ilvl="0" w:tplc="A78C432E">
      <w:start w:val="1"/>
      <w:numFmt w:val="upperRoman"/>
      <w:lvlText w:val="%1."/>
      <w:lvlJc w:val="right"/>
      <w:pPr>
        <w:ind w:left="1287"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87726C0"/>
    <w:multiLevelType w:val="hybridMultilevel"/>
    <w:tmpl w:val="86701C30"/>
    <w:lvl w:ilvl="0" w:tplc="83887490">
      <w:start w:val="7"/>
      <w:numFmt w:val="upperRoman"/>
      <w:lvlText w:val="%1."/>
      <w:lvlJc w:val="right"/>
      <w:pPr>
        <w:ind w:left="164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BDB1FF3"/>
    <w:multiLevelType w:val="hybridMultilevel"/>
    <w:tmpl w:val="582278E0"/>
    <w:lvl w:ilvl="0" w:tplc="FFFFFFFF">
      <w:start w:val="1"/>
      <w:numFmt w:val="bullet"/>
      <w:lvlText w:val="-"/>
      <w:lvlJc w:val="left"/>
      <w:pPr>
        <w:ind w:left="1287" w:hanging="360"/>
      </w:pPr>
      <w:rPr>
        <w:rFonts w:ascii="Symbol" w:hAnsi="Symbol" w:hint="default"/>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7" w15:restartNumberingAfterBreak="0">
    <w:nsid w:val="6AE22B43"/>
    <w:multiLevelType w:val="hybridMultilevel"/>
    <w:tmpl w:val="AEF8DAE8"/>
    <w:lvl w:ilvl="0" w:tplc="B9128D3C">
      <w:start w:val="5"/>
      <w:numFmt w:val="upperRoman"/>
      <w:lvlText w:val="%1."/>
      <w:lvlJc w:val="right"/>
      <w:pPr>
        <w:ind w:left="164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AFA3AF2"/>
    <w:multiLevelType w:val="hybridMultilevel"/>
    <w:tmpl w:val="4B58F0A8"/>
    <w:lvl w:ilvl="0" w:tplc="E444A6D0">
      <w:start w:val="1"/>
      <w:numFmt w:val="bullet"/>
      <w:lvlText w:val="•"/>
      <w:lvlJc w:val="left"/>
      <w:pPr>
        <w:tabs>
          <w:tab w:val="num" w:pos="720"/>
        </w:tabs>
        <w:ind w:left="720" w:hanging="360"/>
      </w:pPr>
      <w:rPr>
        <w:rFonts w:ascii="Arial" w:hAnsi="Arial" w:hint="default"/>
      </w:rPr>
    </w:lvl>
    <w:lvl w:ilvl="1" w:tplc="2098BEE0">
      <w:numFmt w:val="bullet"/>
      <w:lvlText w:val="•"/>
      <w:lvlJc w:val="left"/>
      <w:pPr>
        <w:tabs>
          <w:tab w:val="num" w:pos="1440"/>
        </w:tabs>
        <w:ind w:left="1440" w:hanging="360"/>
      </w:pPr>
      <w:rPr>
        <w:rFonts w:ascii="Arial" w:hAnsi="Arial" w:hint="default"/>
      </w:rPr>
    </w:lvl>
    <w:lvl w:ilvl="2" w:tplc="34B687C6" w:tentative="1">
      <w:start w:val="1"/>
      <w:numFmt w:val="bullet"/>
      <w:lvlText w:val="•"/>
      <w:lvlJc w:val="left"/>
      <w:pPr>
        <w:tabs>
          <w:tab w:val="num" w:pos="2160"/>
        </w:tabs>
        <w:ind w:left="2160" w:hanging="360"/>
      </w:pPr>
      <w:rPr>
        <w:rFonts w:ascii="Arial" w:hAnsi="Arial" w:hint="default"/>
      </w:rPr>
    </w:lvl>
    <w:lvl w:ilvl="3" w:tplc="33AEF19E" w:tentative="1">
      <w:start w:val="1"/>
      <w:numFmt w:val="bullet"/>
      <w:lvlText w:val="•"/>
      <w:lvlJc w:val="left"/>
      <w:pPr>
        <w:tabs>
          <w:tab w:val="num" w:pos="2880"/>
        </w:tabs>
        <w:ind w:left="2880" w:hanging="360"/>
      </w:pPr>
      <w:rPr>
        <w:rFonts w:ascii="Arial" w:hAnsi="Arial" w:hint="default"/>
      </w:rPr>
    </w:lvl>
    <w:lvl w:ilvl="4" w:tplc="052CB05E" w:tentative="1">
      <w:start w:val="1"/>
      <w:numFmt w:val="bullet"/>
      <w:lvlText w:val="•"/>
      <w:lvlJc w:val="left"/>
      <w:pPr>
        <w:tabs>
          <w:tab w:val="num" w:pos="3600"/>
        </w:tabs>
        <w:ind w:left="3600" w:hanging="360"/>
      </w:pPr>
      <w:rPr>
        <w:rFonts w:ascii="Arial" w:hAnsi="Arial" w:hint="default"/>
      </w:rPr>
    </w:lvl>
    <w:lvl w:ilvl="5" w:tplc="B1E2D940" w:tentative="1">
      <w:start w:val="1"/>
      <w:numFmt w:val="bullet"/>
      <w:lvlText w:val="•"/>
      <w:lvlJc w:val="left"/>
      <w:pPr>
        <w:tabs>
          <w:tab w:val="num" w:pos="4320"/>
        </w:tabs>
        <w:ind w:left="4320" w:hanging="360"/>
      </w:pPr>
      <w:rPr>
        <w:rFonts w:ascii="Arial" w:hAnsi="Arial" w:hint="default"/>
      </w:rPr>
    </w:lvl>
    <w:lvl w:ilvl="6" w:tplc="2DA4592E" w:tentative="1">
      <w:start w:val="1"/>
      <w:numFmt w:val="bullet"/>
      <w:lvlText w:val="•"/>
      <w:lvlJc w:val="left"/>
      <w:pPr>
        <w:tabs>
          <w:tab w:val="num" w:pos="5040"/>
        </w:tabs>
        <w:ind w:left="5040" w:hanging="360"/>
      </w:pPr>
      <w:rPr>
        <w:rFonts w:ascii="Arial" w:hAnsi="Arial" w:hint="default"/>
      </w:rPr>
    </w:lvl>
    <w:lvl w:ilvl="7" w:tplc="9F1C9EC4" w:tentative="1">
      <w:start w:val="1"/>
      <w:numFmt w:val="bullet"/>
      <w:lvlText w:val="•"/>
      <w:lvlJc w:val="left"/>
      <w:pPr>
        <w:tabs>
          <w:tab w:val="num" w:pos="5760"/>
        </w:tabs>
        <w:ind w:left="5760" w:hanging="360"/>
      </w:pPr>
      <w:rPr>
        <w:rFonts w:ascii="Arial" w:hAnsi="Arial" w:hint="default"/>
      </w:rPr>
    </w:lvl>
    <w:lvl w:ilvl="8" w:tplc="4544B5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81702F"/>
    <w:multiLevelType w:val="hybridMultilevel"/>
    <w:tmpl w:val="180CCDEC"/>
    <w:lvl w:ilvl="0" w:tplc="04140013">
      <w:start w:val="1"/>
      <w:numFmt w:val="upperRoman"/>
      <w:lvlText w:val="%1."/>
      <w:lvlJc w:val="right"/>
      <w:pPr>
        <w:ind w:left="1647" w:hanging="360"/>
      </w:pPr>
    </w:lvl>
    <w:lvl w:ilvl="1" w:tplc="04140019" w:tentative="1">
      <w:start w:val="1"/>
      <w:numFmt w:val="lowerLetter"/>
      <w:lvlText w:val="%2."/>
      <w:lvlJc w:val="left"/>
      <w:pPr>
        <w:ind w:left="2367" w:hanging="360"/>
      </w:pPr>
    </w:lvl>
    <w:lvl w:ilvl="2" w:tplc="0414001B" w:tentative="1">
      <w:start w:val="1"/>
      <w:numFmt w:val="lowerRoman"/>
      <w:lvlText w:val="%3."/>
      <w:lvlJc w:val="right"/>
      <w:pPr>
        <w:ind w:left="3087" w:hanging="180"/>
      </w:pPr>
    </w:lvl>
    <w:lvl w:ilvl="3" w:tplc="0414000F" w:tentative="1">
      <w:start w:val="1"/>
      <w:numFmt w:val="decimal"/>
      <w:lvlText w:val="%4."/>
      <w:lvlJc w:val="left"/>
      <w:pPr>
        <w:ind w:left="3807" w:hanging="360"/>
      </w:pPr>
    </w:lvl>
    <w:lvl w:ilvl="4" w:tplc="04140019" w:tentative="1">
      <w:start w:val="1"/>
      <w:numFmt w:val="lowerLetter"/>
      <w:lvlText w:val="%5."/>
      <w:lvlJc w:val="left"/>
      <w:pPr>
        <w:ind w:left="4527" w:hanging="360"/>
      </w:pPr>
    </w:lvl>
    <w:lvl w:ilvl="5" w:tplc="0414001B" w:tentative="1">
      <w:start w:val="1"/>
      <w:numFmt w:val="lowerRoman"/>
      <w:lvlText w:val="%6."/>
      <w:lvlJc w:val="right"/>
      <w:pPr>
        <w:ind w:left="5247" w:hanging="180"/>
      </w:pPr>
    </w:lvl>
    <w:lvl w:ilvl="6" w:tplc="0414000F" w:tentative="1">
      <w:start w:val="1"/>
      <w:numFmt w:val="decimal"/>
      <w:lvlText w:val="%7."/>
      <w:lvlJc w:val="left"/>
      <w:pPr>
        <w:ind w:left="5967" w:hanging="360"/>
      </w:pPr>
    </w:lvl>
    <w:lvl w:ilvl="7" w:tplc="04140019" w:tentative="1">
      <w:start w:val="1"/>
      <w:numFmt w:val="lowerLetter"/>
      <w:lvlText w:val="%8."/>
      <w:lvlJc w:val="left"/>
      <w:pPr>
        <w:ind w:left="6687" w:hanging="360"/>
      </w:pPr>
    </w:lvl>
    <w:lvl w:ilvl="8" w:tplc="0414001B" w:tentative="1">
      <w:start w:val="1"/>
      <w:numFmt w:val="lowerRoman"/>
      <w:lvlText w:val="%9."/>
      <w:lvlJc w:val="right"/>
      <w:pPr>
        <w:ind w:left="7407" w:hanging="180"/>
      </w:pPr>
    </w:lvl>
  </w:abstractNum>
  <w:abstractNum w:abstractNumId="20" w15:restartNumberingAfterBreak="0">
    <w:nsid w:val="72C008F0"/>
    <w:multiLevelType w:val="hybridMultilevel"/>
    <w:tmpl w:val="1CBCCBC4"/>
    <w:lvl w:ilvl="0" w:tplc="8B42D0B6">
      <w:start w:val="8"/>
      <w:numFmt w:val="upperRoman"/>
      <w:lvlText w:val="%1."/>
      <w:lvlJc w:val="right"/>
      <w:pPr>
        <w:ind w:left="164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55B04F3"/>
    <w:multiLevelType w:val="hybridMultilevel"/>
    <w:tmpl w:val="1F2407C6"/>
    <w:lvl w:ilvl="0" w:tplc="A0DCAA2A">
      <w:start w:val="1"/>
      <w:numFmt w:val="upperRoman"/>
      <w:lvlText w:val="%1."/>
      <w:lvlJc w:val="right"/>
      <w:pPr>
        <w:ind w:left="128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89A6BC3"/>
    <w:multiLevelType w:val="hybridMultilevel"/>
    <w:tmpl w:val="3342C034"/>
    <w:lvl w:ilvl="0" w:tplc="04140013">
      <w:start w:val="1"/>
      <w:numFmt w:val="upperRoman"/>
      <w:lvlText w:val="%1."/>
      <w:lvlJc w:val="right"/>
      <w:pPr>
        <w:ind w:left="1647" w:hanging="360"/>
      </w:pPr>
    </w:lvl>
    <w:lvl w:ilvl="1" w:tplc="04140019" w:tentative="1">
      <w:start w:val="1"/>
      <w:numFmt w:val="lowerLetter"/>
      <w:lvlText w:val="%2."/>
      <w:lvlJc w:val="left"/>
      <w:pPr>
        <w:ind w:left="2367" w:hanging="360"/>
      </w:pPr>
    </w:lvl>
    <w:lvl w:ilvl="2" w:tplc="0414001B" w:tentative="1">
      <w:start w:val="1"/>
      <w:numFmt w:val="lowerRoman"/>
      <w:lvlText w:val="%3."/>
      <w:lvlJc w:val="right"/>
      <w:pPr>
        <w:ind w:left="3087" w:hanging="180"/>
      </w:pPr>
    </w:lvl>
    <w:lvl w:ilvl="3" w:tplc="0414000F" w:tentative="1">
      <w:start w:val="1"/>
      <w:numFmt w:val="decimal"/>
      <w:lvlText w:val="%4."/>
      <w:lvlJc w:val="left"/>
      <w:pPr>
        <w:ind w:left="3807" w:hanging="360"/>
      </w:pPr>
    </w:lvl>
    <w:lvl w:ilvl="4" w:tplc="04140019" w:tentative="1">
      <w:start w:val="1"/>
      <w:numFmt w:val="lowerLetter"/>
      <w:lvlText w:val="%5."/>
      <w:lvlJc w:val="left"/>
      <w:pPr>
        <w:ind w:left="4527" w:hanging="360"/>
      </w:pPr>
    </w:lvl>
    <w:lvl w:ilvl="5" w:tplc="0414001B" w:tentative="1">
      <w:start w:val="1"/>
      <w:numFmt w:val="lowerRoman"/>
      <w:lvlText w:val="%6."/>
      <w:lvlJc w:val="right"/>
      <w:pPr>
        <w:ind w:left="5247" w:hanging="180"/>
      </w:pPr>
    </w:lvl>
    <w:lvl w:ilvl="6" w:tplc="0414000F" w:tentative="1">
      <w:start w:val="1"/>
      <w:numFmt w:val="decimal"/>
      <w:lvlText w:val="%7."/>
      <w:lvlJc w:val="left"/>
      <w:pPr>
        <w:ind w:left="5967" w:hanging="360"/>
      </w:pPr>
    </w:lvl>
    <w:lvl w:ilvl="7" w:tplc="04140019" w:tentative="1">
      <w:start w:val="1"/>
      <w:numFmt w:val="lowerLetter"/>
      <w:lvlText w:val="%8."/>
      <w:lvlJc w:val="left"/>
      <w:pPr>
        <w:ind w:left="6687" w:hanging="360"/>
      </w:pPr>
    </w:lvl>
    <w:lvl w:ilvl="8" w:tplc="0414001B" w:tentative="1">
      <w:start w:val="1"/>
      <w:numFmt w:val="lowerRoman"/>
      <w:lvlText w:val="%9."/>
      <w:lvlJc w:val="right"/>
      <w:pPr>
        <w:ind w:left="7407" w:hanging="180"/>
      </w:pPr>
    </w:lvl>
  </w:abstractNum>
  <w:abstractNum w:abstractNumId="23" w15:restartNumberingAfterBreak="0">
    <w:nsid w:val="7B4319B1"/>
    <w:multiLevelType w:val="hybridMultilevel"/>
    <w:tmpl w:val="B254ECA6"/>
    <w:lvl w:ilvl="0" w:tplc="04B61F06">
      <w:start w:val="1"/>
      <w:numFmt w:val="upperRoman"/>
      <w:lvlText w:val="%1."/>
      <w:lvlJc w:val="right"/>
      <w:pPr>
        <w:ind w:left="164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12965291">
    <w:abstractNumId w:val="9"/>
  </w:num>
  <w:num w:numId="2" w16cid:durableId="1931424996">
    <w:abstractNumId w:val="0"/>
  </w:num>
  <w:num w:numId="3" w16cid:durableId="1719545985">
    <w:abstractNumId w:val="1"/>
  </w:num>
  <w:num w:numId="4" w16cid:durableId="1746561530">
    <w:abstractNumId w:val="16"/>
  </w:num>
  <w:num w:numId="5" w16cid:durableId="2092382661">
    <w:abstractNumId w:val="19"/>
  </w:num>
  <w:num w:numId="6" w16cid:durableId="709186407">
    <w:abstractNumId w:val="13"/>
  </w:num>
  <w:num w:numId="7" w16cid:durableId="946158922">
    <w:abstractNumId w:val="23"/>
  </w:num>
  <w:num w:numId="8" w16cid:durableId="435517749">
    <w:abstractNumId w:val="10"/>
  </w:num>
  <w:num w:numId="9" w16cid:durableId="1601260658">
    <w:abstractNumId w:val="17"/>
  </w:num>
  <w:num w:numId="10" w16cid:durableId="387533400">
    <w:abstractNumId w:val="15"/>
  </w:num>
  <w:num w:numId="11" w16cid:durableId="658532648">
    <w:abstractNumId w:val="20"/>
  </w:num>
  <w:num w:numId="12" w16cid:durableId="994383615">
    <w:abstractNumId w:val="22"/>
  </w:num>
  <w:num w:numId="13" w16cid:durableId="35400086">
    <w:abstractNumId w:val="2"/>
  </w:num>
  <w:num w:numId="14" w16cid:durableId="1855805953">
    <w:abstractNumId w:val="6"/>
  </w:num>
  <w:num w:numId="15" w16cid:durableId="1851482689">
    <w:abstractNumId w:val="8"/>
  </w:num>
  <w:num w:numId="16" w16cid:durableId="1342658677">
    <w:abstractNumId w:val="11"/>
  </w:num>
  <w:num w:numId="17" w16cid:durableId="1490633499">
    <w:abstractNumId w:val="3"/>
  </w:num>
  <w:num w:numId="18" w16cid:durableId="1722704083">
    <w:abstractNumId w:val="14"/>
  </w:num>
  <w:num w:numId="19" w16cid:durableId="289626291">
    <w:abstractNumId w:val="4"/>
  </w:num>
  <w:num w:numId="20" w16cid:durableId="1515609437">
    <w:abstractNumId w:val="21"/>
  </w:num>
  <w:num w:numId="21" w16cid:durableId="710687661">
    <w:abstractNumId w:val="7"/>
  </w:num>
  <w:num w:numId="22" w16cid:durableId="1943221004">
    <w:abstractNumId w:val="12"/>
  </w:num>
  <w:num w:numId="23" w16cid:durableId="337541419">
    <w:abstractNumId w:val="18"/>
  </w:num>
  <w:num w:numId="24" w16cid:durableId="965622867">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kkeldirektoratet">
    <w15:presenceInfo w15:providerId="None" w15:userId="Sokkeldirektora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58"/>
    <w:rsid w:val="00001669"/>
    <w:rsid w:val="000023B5"/>
    <w:rsid w:val="0000404F"/>
    <w:rsid w:val="000134F7"/>
    <w:rsid w:val="000139F9"/>
    <w:rsid w:val="00021FA5"/>
    <w:rsid w:val="00027D98"/>
    <w:rsid w:val="00033E88"/>
    <w:rsid w:val="00034395"/>
    <w:rsid w:val="0003740D"/>
    <w:rsid w:val="00043E07"/>
    <w:rsid w:val="00044A08"/>
    <w:rsid w:val="000470CD"/>
    <w:rsid w:val="00047FBF"/>
    <w:rsid w:val="000510E0"/>
    <w:rsid w:val="000536D5"/>
    <w:rsid w:val="00061423"/>
    <w:rsid w:val="00074DB3"/>
    <w:rsid w:val="00080BB3"/>
    <w:rsid w:val="000871A1"/>
    <w:rsid w:val="00094CF1"/>
    <w:rsid w:val="0009742C"/>
    <w:rsid w:val="000A2472"/>
    <w:rsid w:val="000A5B32"/>
    <w:rsid w:val="000C0207"/>
    <w:rsid w:val="000C0972"/>
    <w:rsid w:val="000C1732"/>
    <w:rsid w:val="000E17BF"/>
    <w:rsid w:val="000E583A"/>
    <w:rsid w:val="000E609A"/>
    <w:rsid w:val="000F1E7D"/>
    <w:rsid w:val="000F25EC"/>
    <w:rsid w:val="000F346D"/>
    <w:rsid w:val="000F589D"/>
    <w:rsid w:val="00104D4D"/>
    <w:rsid w:val="00111037"/>
    <w:rsid w:val="00114F00"/>
    <w:rsid w:val="00130A05"/>
    <w:rsid w:val="00132267"/>
    <w:rsid w:val="00142AA3"/>
    <w:rsid w:val="00145DD1"/>
    <w:rsid w:val="00157AF2"/>
    <w:rsid w:val="001667C6"/>
    <w:rsid w:val="0017556B"/>
    <w:rsid w:val="00180A6E"/>
    <w:rsid w:val="0018389E"/>
    <w:rsid w:val="0019763D"/>
    <w:rsid w:val="001A07A8"/>
    <w:rsid w:val="001A37DB"/>
    <w:rsid w:val="001B6928"/>
    <w:rsid w:val="001B6F03"/>
    <w:rsid w:val="001C0D56"/>
    <w:rsid w:val="001D1BED"/>
    <w:rsid w:val="001D2397"/>
    <w:rsid w:val="001D42D8"/>
    <w:rsid w:val="001D49AF"/>
    <w:rsid w:val="001D5627"/>
    <w:rsid w:val="001E0861"/>
    <w:rsid w:val="001E0F5F"/>
    <w:rsid w:val="001E30F4"/>
    <w:rsid w:val="001E33FF"/>
    <w:rsid w:val="001E6415"/>
    <w:rsid w:val="001E6D13"/>
    <w:rsid w:val="00200CE6"/>
    <w:rsid w:val="00207A78"/>
    <w:rsid w:val="00210EEB"/>
    <w:rsid w:val="0021732E"/>
    <w:rsid w:val="00217644"/>
    <w:rsid w:val="00224861"/>
    <w:rsid w:val="002253C7"/>
    <w:rsid w:val="00244AF3"/>
    <w:rsid w:val="00252913"/>
    <w:rsid w:val="00253CD1"/>
    <w:rsid w:val="002546F2"/>
    <w:rsid w:val="00255300"/>
    <w:rsid w:val="002602E8"/>
    <w:rsid w:val="00265726"/>
    <w:rsid w:val="0026718B"/>
    <w:rsid w:val="00270B2D"/>
    <w:rsid w:val="00274F2F"/>
    <w:rsid w:val="002750D7"/>
    <w:rsid w:val="002772E9"/>
    <w:rsid w:val="00277D16"/>
    <w:rsid w:val="00285568"/>
    <w:rsid w:val="00290154"/>
    <w:rsid w:val="00296444"/>
    <w:rsid w:val="002A1024"/>
    <w:rsid w:val="002A2835"/>
    <w:rsid w:val="002A3D3F"/>
    <w:rsid w:val="002A5E20"/>
    <w:rsid w:val="002B4556"/>
    <w:rsid w:val="002B4D08"/>
    <w:rsid w:val="002B624B"/>
    <w:rsid w:val="002C478F"/>
    <w:rsid w:val="002C6881"/>
    <w:rsid w:val="002D6CA4"/>
    <w:rsid w:val="002F2349"/>
    <w:rsid w:val="002F7466"/>
    <w:rsid w:val="00303417"/>
    <w:rsid w:val="00304601"/>
    <w:rsid w:val="00304C9C"/>
    <w:rsid w:val="00304DD8"/>
    <w:rsid w:val="0031134D"/>
    <w:rsid w:val="00315E1D"/>
    <w:rsid w:val="00320F10"/>
    <w:rsid w:val="00331361"/>
    <w:rsid w:val="00332227"/>
    <w:rsid w:val="003341AA"/>
    <w:rsid w:val="00335BD9"/>
    <w:rsid w:val="003376CA"/>
    <w:rsid w:val="003514B4"/>
    <w:rsid w:val="0035532F"/>
    <w:rsid w:val="00355A5C"/>
    <w:rsid w:val="00356B05"/>
    <w:rsid w:val="00363089"/>
    <w:rsid w:val="0036635A"/>
    <w:rsid w:val="00366B93"/>
    <w:rsid w:val="00377C6B"/>
    <w:rsid w:val="003826DE"/>
    <w:rsid w:val="00383486"/>
    <w:rsid w:val="00386D75"/>
    <w:rsid w:val="00394AA8"/>
    <w:rsid w:val="003B1C1B"/>
    <w:rsid w:val="003B4F2D"/>
    <w:rsid w:val="003B78C3"/>
    <w:rsid w:val="003C1C5A"/>
    <w:rsid w:val="003C5347"/>
    <w:rsid w:val="003C6A21"/>
    <w:rsid w:val="003C7E4A"/>
    <w:rsid w:val="003D4358"/>
    <w:rsid w:val="003D56DC"/>
    <w:rsid w:val="003D577D"/>
    <w:rsid w:val="003E38CA"/>
    <w:rsid w:val="003E5FF8"/>
    <w:rsid w:val="003E71E6"/>
    <w:rsid w:val="003E784E"/>
    <w:rsid w:val="003F1217"/>
    <w:rsid w:val="00403A41"/>
    <w:rsid w:val="00406C09"/>
    <w:rsid w:val="00411C71"/>
    <w:rsid w:val="00413504"/>
    <w:rsid w:val="00413E9F"/>
    <w:rsid w:val="00431586"/>
    <w:rsid w:val="004338F0"/>
    <w:rsid w:val="00434B45"/>
    <w:rsid w:val="004367A9"/>
    <w:rsid w:val="00440289"/>
    <w:rsid w:val="00440EFC"/>
    <w:rsid w:val="00443649"/>
    <w:rsid w:val="00453108"/>
    <w:rsid w:val="00460EA3"/>
    <w:rsid w:val="00463493"/>
    <w:rsid w:val="00465F86"/>
    <w:rsid w:val="00491063"/>
    <w:rsid w:val="0049475F"/>
    <w:rsid w:val="004B2022"/>
    <w:rsid w:val="004B2079"/>
    <w:rsid w:val="004B238B"/>
    <w:rsid w:val="004B3371"/>
    <w:rsid w:val="004B5532"/>
    <w:rsid w:val="004B7C55"/>
    <w:rsid w:val="004C4775"/>
    <w:rsid w:val="004C62EB"/>
    <w:rsid w:val="004C7A3E"/>
    <w:rsid w:val="004D1077"/>
    <w:rsid w:val="004D42FA"/>
    <w:rsid w:val="004F1F3F"/>
    <w:rsid w:val="004F66A1"/>
    <w:rsid w:val="00506DC5"/>
    <w:rsid w:val="005151DA"/>
    <w:rsid w:val="00515470"/>
    <w:rsid w:val="00525C19"/>
    <w:rsid w:val="00526BB1"/>
    <w:rsid w:val="005309DA"/>
    <w:rsid w:val="00540BB1"/>
    <w:rsid w:val="00570EEA"/>
    <w:rsid w:val="00571C29"/>
    <w:rsid w:val="00581070"/>
    <w:rsid w:val="005816A3"/>
    <w:rsid w:val="00593028"/>
    <w:rsid w:val="005932D3"/>
    <w:rsid w:val="00593776"/>
    <w:rsid w:val="005A2EDA"/>
    <w:rsid w:val="005B1140"/>
    <w:rsid w:val="005B277E"/>
    <w:rsid w:val="005B637C"/>
    <w:rsid w:val="005C5679"/>
    <w:rsid w:val="005C6875"/>
    <w:rsid w:val="005C725C"/>
    <w:rsid w:val="005C7974"/>
    <w:rsid w:val="005D126D"/>
    <w:rsid w:val="005D1BDA"/>
    <w:rsid w:val="005D322D"/>
    <w:rsid w:val="005D5525"/>
    <w:rsid w:val="005E39C1"/>
    <w:rsid w:val="005F09F1"/>
    <w:rsid w:val="005F0D96"/>
    <w:rsid w:val="005F2EEE"/>
    <w:rsid w:val="005F7FFE"/>
    <w:rsid w:val="006006E6"/>
    <w:rsid w:val="00603767"/>
    <w:rsid w:val="00611FF9"/>
    <w:rsid w:val="00612C59"/>
    <w:rsid w:val="00617E26"/>
    <w:rsid w:val="00623ED4"/>
    <w:rsid w:val="00625A04"/>
    <w:rsid w:val="006311BC"/>
    <w:rsid w:val="00636796"/>
    <w:rsid w:val="00636B82"/>
    <w:rsid w:val="00640AA3"/>
    <w:rsid w:val="0064240E"/>
    <w:rsid w:val="00644712"/>
    <w:rsid w:val="006502C1"/>
    <w:rsid w:val="006510F6"/>
    <w:rsid w:val="006551C0"/>
    <w:rsid w:val="006561CE"/>
    <w:rsid w:val="006575A8"/>
    <w:rsid w:val="00661E82"/>
    <w:rsid w:val="00664223"/>
    <w:rsid w:val="006679E0"/>
    <w:rsid w:val="00667BFF"/>
    <w:rsid w:val="00673504"/>
    <w:rsid w:val="00693E22"/>
    <w:rsid w:val="00695FE2"/>
    <w:rsid w:val="00697D7E"/>
    <w:rsid w:val="006A05BD"/>
    <w:rsid w:val="006A0F8A"/>
    <w:rsid w:val="006A4D7C"/>
    <w:rsid w:val="006A52A6"/>
    <w:rsid w:val="006C3A02"/>
    <w:rsid w:val="006C54A6"/>
    <w:rsid w:val="006C7165"/>
    <w:rsid w:val="006C7D2B"/>
    <w:rsid w:val="006D264D"/>
    <w:rsid w:val="006D389E"/>
    <w:rsid w:val="006D58DF"/>
    <w:rsid w:val="006F3A88"/>
    <w:rsid w:val="006F4EC1"/>
    <w:rsid w:val="006F6CFB"/>
    <w:rsid w:val="0070763D"/>
    <w:rsid w:val="00715632"/>
    <w:rsid w:val="00730510"/>
    <w:rsid w:val="007328DF"/>
    <w:rsid w:val="0073693E"/>
    <w:rsid w:val="00736963"/>
    <w:rsid w:val="00740439"/>
    <w:rsid w:val="00740D51"/>
    <w:rsid w:val="007444D4"/>
    <w:rsid w:val="00755BD4"/>
    <w:rsid w:val="00757A42"/>
    <w:rsid w:val="00765336"/>
    <w:rsid w:val="00766CE4"/>
    <w:rsid w:val="0077723F"/>
    <w:rsid w:val="0077762D"/>
    <w:rsid w:val="007813F0"/>
    <w:rsid w:val="0078287F"/>
    <w:rsid w:val="00787C88"/>
    <w:rsid w:val="0079052D"/>
    <w:rsid w:val="00793DAD"/>
    <w:rsid w:val="007A6054"/>
    <w:rsid w:val="007A7241"/>
    <w:rsid w:val="007B0DED"/>
    <w:rsid w:val="007B17FC"/>
    <w:rsid w:val="007C150D"/>
    <w:rsid w:val="007C55CC"/>
    <w:rsid w:val="007E0D25"/>
    <w:rsid w:val="007E21F8"/>
    <w:rsid w:val="007E2E2A"/>
    <w:rsid w:val="007E52D4"/>
    <w:rsid w:val="007E7CF4"/>
    <w:rsid w:val="007F02A9"/>
    <w:rsid w:val="007F172A"/>
    <w:rsid w:val="008074B8"/>
    <w:rsid w:val="00811746"/>
    <w:rsid w:val="00815CE4"/>
    <w:rsid w:val="0082409F"/>
    <w:rsid w:val="00826B6B"/>
    <w:rsid w:val="00827375"/>
    <w:rsid w:val="00827B87"/>
    <w:rsid w:val="00830213"/>
    <w:rsid w:val="008436A2"/>
    <w:rsid w:val="008439E8"/>
    <w:rsid w:val="0085064D"/>
    <w:rsid w:val="0085574F"/>
    <w:rsid w:val="0086179F"/>
    <w:rsid w:val="008660FE"/>
    <w:rsid w:val="00867C8B"/>
    <w:rsid w:val="00871A22"/>
    <w:rsid w:val="00871F21"/>
    <w:rsid w:val="0087479C"/>
    <w:rsid w:val="00884CF4"/>
    <w:rsid w:val="00893B4D"/>
    <w:rsid w:val="00893E23"/>
    <w:rsid w:val="008A2A09"/>
    <w:rsid w:val="008A6ABB"/>
    <w:rsid w:val="008A7F0D"/>
    <w:rsid w:val="008B045E"/>
    <w:rsid w:val="008B26F2"/>
    <w:rsid w:val="008B2AC6"/>
    <w:rsid w:val="008B5E4C"/>
    <w:rsid w:val="008B79FB"/>
    <w:rsid w:val="008B7B82"/>
    <w:rsid w:val="008C3387"/>
    <w:rsid w:val="008C426C"/>
    <w:rsid w:val="008D22D4"/>
    <w:rsid w:val="008D50C0"/>
    <w:rsid w:val="008D5A45"/>
    <w:rsid w:val="008D6475"/>
    <w:rsid w:val="008D6A7F"/>
    <w:rsid w:val="008D73DC"/>
    <w:rsid w:val="008D7789"/>
    <w:rsid w:val="008E038C"/>
    <w:rsid w:val="008E4302"/>
    <w:rsid w:val="008F3364"/>
    <w:rsid w:val="008F5224"/>
    <w:rsid w:val="008F7505"/>
    <w:rsid w:val="00900987"/>
    <w:rsid w:val="00901CE8"/>
    <w:rsid w:val="00912398"/>
    <w:rsid w:val="00922029"/>
    <w:rsid w:val="009245DC"/>
    <w:rsid w:val="00924AA4"/>
    <w:rsid w:val="00926016"/>
    <w:rsid w:val="00926B9A"/>
    <w:rsid w:val="00932EDD"/>
    <w:rsid w:val="00942235"/>
    <w:rsid w:val="009435FA"/>
    <w:rsid w:val="00950A7A"/>
    <w:rsid w:val="00963E99"/>
    <w:rsid w:val="00984480"/>
    <w:rsid w:val="009A5BBB"/>
    <w:rsid w:val="009B5380"/>
    <w:rsid w:val="009B7DFF"/>
    <w:rsid w:val="009C6B4D"/>
    <w:rsid w:val="009D3684"/>
    <w:rsid w:val="009D4340"/>
    <w:rsid w:val="009F10A4"/>
    <w:rsid w:val="009F17EA"/>
    <w:rsid w:val="009F27C9"/>
    <w:rsid w:val="00A0498C"/>
    <w:rsid w:val="00A12506"/>
    <w:rsid w:val="00A15302"/>
    <w:rsid w:val="00A16FAF"/>
    <w:rsid w:val="00A214EA"/>
    <w:rsid w:val="00A24EDF"/>
    <w:rsid w:val="00A33E59"/>
    <w:rsid w:val="00A36A6A"/>
    <w:rsid w:val="00A40C5D"/>
    <w:rsid w:val="00A44587"/>
    <w:rsid w:val="00A45D39"/>
    <w:rsid w:val="00A47F17"/>
    <w:rsid w:val="00A5587F"/>
    <w:rsid w:val="00A560D5"/>
    <w:rsid w:val="00A56AB9"/>
    <w:rsid w:val="00A574CF"/>
    <w:rsid w:val="00A63BC8"/>
    <w:rsid w:val="00A72BF9"/>
    <w:rsid w:val="00A76730"/>
    <w:rsid w:val="00A80113"/>
    <w:rsid w:val="00A85700"/>
    <w:rsid w:val="00A8733E"/>
    <w:rsid w:val="00A927D8"/>
    <w:rsid w:val="00A95C70"/>
    <w:rsid w:val="00AA2E58"/>
    <w:rsid w:val="00AA4521"/>
    <w:rsid w:val="00AA68CE"/>
    <w:rsid w:val="00AA7E92"/>
    <w:rsid w:val="00AB1F17"/>
    <w:rsid w:val="00AB2EF0"/>
    <w:rsid w:val="00AB6084"/>
    <w:rsid w:val="00AB7EAA"/>
    <w:rsid w:val="00AC495F"/>
    <w:rsid w:val="00AC4B17"/>
    <w:rsid w:val="00AC6A00"/>
    <w:rsid w:val="00AC77CB"/>
    <w:rsid w:val="00AD0553"/>
    <w:rsid w:val="00AE14F4"/>
    <w:rsid w:val="00AE2A73"/>
    <w:rsid w:val="00AE31E7"/>
    <w:rsid w:val="00AE37EE"/>
    <w:rsid w:val="00AF0499"/>
    <w:rsid w:val="00AF543E"/>
    <w:rsid w:val="00AF71C8"/>
    <w:rsid w:val="00B03995"/>
    <w:rsid w:val="00B0425E"/>
    <w:rsid w:val="00B1496D"/>
    <w:rsid w:val="00B15425"/>
    <w:rsid w:val="00B21601"/>
    <w:rsid w:val="00B24E1B"/>
    <w:rsid w:val="00B2CFD1"/>
    <w:rsid w:val="00B461FD"/>
    <w:rsid w:val="00B50825"/>
    <w:rsid w:val="00B52145"/>
    <w:rsid w:val="00B527D4"/>
    <w:rsid w:val="00B54233"/>
    <w:rsid w:val="00B54937"/>
    <w:rsid w:val="00B55A4C"/>
    <w:rsid w:val="00B578FE"/>
    <w:rsid w:val="00B60CA8"/>
    <w:rsid w:val="00B67849"/>
    <w:rsid w:val="00B74F17"/>
    <w:rsid w:val="00B74F56"/>
    <w:rsid w:val="00B8203D"/>
    <w:rsid w:val="00B82889"/>
    <w:rsid w:val="00B86A18"/>
    <w:rsid w:val="00B92235"/>
    <w:rsid w:val="00B92781"/>
    <w:rsid w:val="00B96AF8"/>
    <w:rsid w:val="00BA0309"/>
    <w:rsid w:val="00BA329B"/>
    <w:rsid w:val="00BB1EE1"/>
    <w:rsid w:val="00BB342E"/>
    <w:rsid w:val="00BB4602"/>
    <w:rsid w:val="00BB4B9F"/>
    <w:rsid w:val="00BB545D"/>
    <w:rsid w:val="00BC251B"/>
    <w:rsid w:val="00BC5B5E"/>
    <w:rsid w:val="00BD11FA"/>
    <w:rsid w:val="00BD2A3F"/>
    <w:rsid w:val="00BF18B4"/>
    <w:rsid w:val="00C01903"/>
    <w:rsid w:val="00C04396"/>
    <w:rsid w:val="00C12B25"/>
    <w:rsid w:val="00C1467D"/>
    <w:rsid w:val="00C14B60"/>
    <w:rsid w:val="00C3133D"/>
    <w:rsid w:val="00C3594E"/>
    <w:rsid w:val="00C5335A"/>
    <w:rsid w:val="00C63F73"/>
    <w:rsid w:val="00C7029A"/>
    <w:rsid w:val="00C72B20"/>
    <w:rsid w:val="00C74D0A"/>
    <w:rsid w:val="00C75DB8"/>
    <w:rsid w:val="00C762DA"/>
    <w:rsid w:val="00C76D54"/>
    <w:rsid w:val="00C802C0"/>
    <w:rsid w:val="00C802F0"/>
    <w:rsid w:val="00C84556"/>
    <w:rsid w:val="00C90B0A"/>
    <w:rsid w:val="00C911CE"/>
    <w:rsid w:val="00CA496E"/>
    <w:rsid w:val="00CB0AB1"/>
    <w:rsid w:val="00CB290C"/>
    <w:rsid w:val="00CB33F7"/>
    <w:rsid w:val="00CC0020"/>
    <w:rsid w:val="00CD0DF5"/>
    <w:rsid w:val="00CD1EF6"/>
    <w:rsid w:val="00CD26E5"/>
    <w:rsid w:val="00CD413F"/>
    <w:rsid w:val="00CD662F"/>
    <w:rsid w:val="00CD663E"/>
    <w:rsid w:val="00CF23DC"/>
    <w:rsid w:val="00CF4670"/>
    <w:rsid w:val="00D038E6"/>
    <w:rsid w:val="00D0620B"/>
    <w:rsid w:val="00D15909"/>
    <w:rsid w:val="00D3076B"/>
    <w:rsid w:val="00D40833"/>
    <w:rsid w:val="00D42026"/>
    <w:rsid w:val="00D44B2E"/>
    <w:rsid w:val="00D5109B"/>
    <w:rsid w:val="00D56912"/>
    <w:rsid w:val="00D62118"/>
    <w:rsid w:val="00D64599"/>
    <w:rsid w:val="00D85FBD"/>
    <w:rsid w:val="00D86567"/>
    <w:rsid w:val="00D9143D"/>
    <w:rsid w:val="00D93322"/>
    <w:rsid w:val="00D94B8D"/>
    <w:rsid w:val="00D973DD"/>
    <w:rsid w:val="00DA1CB6"/>
    <w:rsid w:val="00DA2308"/>
    <w:rsid w:val="00DA40EF"/>
    <w:rsid w:val="00DA74E4"/>
    <w:rsid w:val="00DB4847"/>
    <w:rsid w:val="00DE3610"/>
    <w:rsid w:val="00DF22FC"/>
    <w:rsid w:val="00DF2B2C"/>
    <w:rsid w:val="00DF4726"/>
    <w:rsid w:val="00DF4B4D"/>
    <w:rsid w:val="00DF6F10"/>
    <w:rsid w:val="00E02BEE"/>
    <w:rsid w:val="00E071CF"/>
    <w:rsid w:val="00E10D06"/>
    <w:rsid w:val="00E11887"/>
    <w:rsid w:val="00E17C8F"/>
    <w:rsid w:val="00E23152"/>
    <w:rsid w:val="00E23B32"/>
    <w:rsid w:val="00E242D6"/>
    <w:rsid w:val="00E267FB"/>
    <w:rsid w:val="00E30898"/>
    <w:rsid w:val="00E414F8"/>
    <w:rsid w:val="00E44F55"/>
    <w:rsid w:val="00E45948"/>
    <w:rsid w:val="00E535E4"/>
    <w:rsid w:val="00E543A8"/>
    <w:rsid w:val="00E55983"/>
    <w:rsid w:val="00E56090"/>
    <w:rsid w:val="00E67D39"/>
    <w:rsid w:val="00E71E34"/>
    <w:rsid w:val="00E74EF9"/>
    <w:rsid w:val="00E81609"/>
    <w:rsid w:val="00E85B8B"/>
    <w:rsid w:val="00E9088A"/>
    <w:rsid w:val="00E934CF"/>
    <w:rsid w:val="00E94D35"/>
    <w:rsid w:val="00EA3C13"/>
    <w:rsid w:val="00EA4BA9"/>
    <w:rsid w:val="00EA52D3"/>
    <w:rsid w:val="00EB09F0"/>
    <w:rsid w:val="00EB5B40"/>
    <w:rsid w:val="00EB64BF"/>
    <w:rsid w:val="00EC082C"/>
    <w:rsid w:val="00EC622E"/>
    <w:rsid w:val="00EC7AA9"/>
    <w:rsid w:val="00ED28A8"/>
    <w:rsid w:val="00ED5565"/>
    <w:rsid w:val="00EE1CAB"/>
    <w:rsid w:val="00EE7900"/>
    <w:rsid w:val="00EF1E2C"/>
    <w:rsid w:val="00EF4F4E"/>
    <w:rsid w:val="00EF56A9"/>
    <w:rsid w:val="00F0653E"/>
    <w:rsid w:val="00F13865"/>
    <w:rsid w:val="00F16635"/>
    <w:rsid w:val="00F20F7E"/>
    <w:rsid w:val="00F24428"/>
    <w:rsid w:val="00F305F9"/>
    <w:rsid w:val="00F346F4"/>
    <w:rsid w:val="00F43AF2"/>
    <w:rsid w:val="00F46A5B"/>
    <w:rsid w:val="00F47C08"/>
    <w:rsid w:val="00F522EF"/>
    <w:rsid w:val="00F556FC"/>
    <w:rsid w:val="00F562BA"/>
    <w:rsid w:val="00F5731A"/>
    <w:rsid w:val="00F62C57"/>
    <w:rsid w:val="00F633BF"/>
    <w:rsid w:val="00F67A7B"/>
    <w:rsid w:val="00F71298"/>
    <w:rsid w:val="00F71700"/>
    <w:rsid w:val="00F75BFB"/>
    <w:rsid w:val="00F763BD"/>
    <w:rsid w:val="00F80C97"/>
    <w:rsid w:val="00F957DC"/>
    <w:rsid w:val="00F95B1A"/>
    <w:rsid w:val="00FB3E90"/>
    <w:rsid w:val="00FB62E3"/>
    <w:rsid w:val="00FC31D7"/>
    <w:rsid w:val="00FC52F4"/>
    <w:rsid w:val="00FC7278"/>
    <w:rsid w:val="00FD1BDF"/>
    <w:rsid w:val="00FD3C76"/>
    <w:rsid w:val="00FD7960"/>
    <w:rsid w:val="00FE428F"/>
    <w:rsid w:val="00FE77C4"/>
    <w:rsid w:val="00FF01D6"/>
    <w:rsid w:val="00FF171B"/>
    <w:rsid w:val="00FF1AD4"/>
    <w:rsid w:val="00FF2BDF"/>
    <w:rsid w:val="00FF6576"/>
    <w:rsid w:val="00FF6F89"/>
    <w:rsid w:val="02583218"/>
    <w:rsid w:val="0479AD35"/>
    <w:rsid w:val="060A4E7F"/>
    <w:rsid w:val="072747A4"/>
    <w:rsid w:val="07A2A6C0"/>
    <w:rsid w:val="07A7F524"/>
    <w:rsid w:val="086FFA58"/>
    <w:rsid w:val="090EA744"/>
    <w:rsid w:val="0A2E2845"/>
    <w:rsid w:val="0A3D2456"/>
    <w:rsid w:val="0B467401"/>
    <w:rsid w:val="0C4F196F"/>
    <w:rsid w:val="1038D0B5"/>
    <w:rsid w:val="104203A5"/>
    <w:rsid w:val="107C4567"/>
    <w:rsid w:val="10D7F5ED"/>
    <w:rsid w:val="135110D6"/>
    <w:rsid w:val="14089CD3"/>
    <w:rsid w:val="148E703C"/>
    <w:rsid w:val="173AA89D"/>
    <w:rsid w:val="18EF6B58"/>
    <w:rsid w:val="19BF7A16"/>
    <w:rsid w:val="19ECF75F"/>
    <w:rsid w:val="1A101275"/>
    <w:rsid w:val="1A26745C"/>
    <w:rsid w:val="1A66853B"/>
    <w:rsid w:val="1A6EF17B"/>
    <w:rsid w:val="1AA889F7"/>
    <w:rsid w:val="1BD750F2"/>
    <w:rsid w:val="1C053AFF"/>
    <w:rsid w:val="1C5F2423"/>
    <w:rsid w:val="1C97EC02"/>
    <w:rsid w:val="1CB6F7F4"/>
    <w:rsid w:val="1CCC0A3E"/>
    <w:rsid w:val="1D5C9755"/>
    <w:rsid w:val="1E0D9C53"/>
    <w:rsid w:val="1E2F2496"/>
    <w:rsid w:val="1EABDB2F"/>
    <w:rsid w:val="1F382DBF"/>
    <w:rsid w:val="20E9D6F8"/>
    <w:rsid w:val="20F51908"/>
    <w:rsid w:val="22EF0148"/>
    <w:rsid w:val="24B87B2D"/>
    <w:rsid w:val="2847EB05"/>
    <w:rsid w:val="289DA0C9"/>
    <w:rsid w:val="2A5FE0E9"/>
    <w:rsid w:val="2B0EA654"/>
    <w:rsid w:val="2BCE495E"/>
    <w:rsid w:val="2BCF1EB0"/>
    <w:rsid w:val="2DD7510A"/>
    <w:rsid w:val="2F2B48C3"/>
    <w:rsid w:val="2F4FBA9E"/>
    <w:rsid w:val="300A23AD"/>
    <w:rsid w:val="3011B0CF"/>
    <w:rsid w:val="301E522E"/>
    <w:rsid w:val="3032E031"/>
    <w:rsid w:val="309992D4"/>
    <w:rsid w:val="313D6376"/>
    <w:rsid w:val="31BB5F9E"/>
    <w:rsid w:val="327165AD"/>
    <w:rsid w:val="32F0B439"/>
    <w:rsid w:val="333AD7E3"/>
    <w:rsid w:val="33C9C826"/>
    <w:rsid w:val="33ECEC91"/>
    <w:rsid w:val="33FE8554"/>
    <w:rsid w:val="349832B0"/>
    <w:rsid w:val="353D04EC"/>
    <w:rsid w:val="35C27E29"/>
    <w:rsid w:val="36AD2C2D"/>
    <w:rsid w:val="388E81C3"/>
    <w:rsid w:val="3ADCEFD6"/>
    <w:rsid w:val="3B33140E"/>
    <w:rsid w:val="3B97308D"/>
    <w:rsid w:val="3BC39625"/>
    <w:rsid w:val="3BC63895"/>
    <w:rsid w:val="3C36BB12"/>
    <w:rsid w:val="3C4E55F2"/>
    <w:rsid w:val="3C86102C"/>
    <w:rsid w:val="3FD01C22"/>
    <w:rsid w:val="3FE6268B"/>
    <w:rsid w:val="4083E6C0"/>
    <w:rsid w:val="40F6FF6B"/>
    <w:rsid w:val="42CBA858"/>
    <w:rsid w:val="44B04D58"/>
    <w:rsid w:val="455BA9D8"/>
    <w:rsid w:val="45FC3BA6"/>
    <w:rsid w:val="462F60F3"/>
    <w:rsid w:val="4A6E45CB"/>
    <w:rsid w:val="4CE2CC7D"/>
    <w:rsid w:val="4D213592"/>
    <w:rsid w:val="5041C67C"/>
    <w:rsid w:val="506B91A8"/>
    <w:rsid w:val="50D909F1"/>
    <w:rsid w:val="53720E44"/>
    <w:rsid w:val="56866522"/>
    <w:rsid w:val="56C107A0"/>
    <w:rsid w:val="59E3F57F"/>
    <w:rsid w:val="5A627A18"/>
    <w:rsid w:val="5B8C208D"/>
    <w:rsid w:val="5D988D9A"/>
    <w:rsid w:val="5E9BA1F0"/>
    <w:rsid w:val="604A6332"/>
    <w:rsid w:val="61CD68A1"/>
    <w:rsid w:val="62275837"/>
    <w:rsid w:val="626F5612"/>
    <w:rsid w:val="627EE088"/>
    <w:rsid w:val="638C3CBD"/>
    <w:rsid w:val="64A245CE"/>
    <w:rsid w:val="654D76C5"/>
    <w:rsid w:val="65EB1167"/>
    <w:rsid w:val="66C9BE11"/>
    <w:rsid w:val="67B6D714"/>
    <w:rsid w:val="67C39903"/>
    <w:rsid w:val="68E41FB9"/>
    <w:rsid w:val="6A662F9B"/>
    <w:rsid w:val="6B00A405"/>
    <w:rsid w:val="6CA67478"/>
    <w:rsid w:val="6D20A520"/>
    <w:rsid w:val="6D26DA88"/>
    <w:rsid w:val="6F714088"/>
    <w:rsid w:val="71FED1DD"/>
    <w:rsid w:val="7279D4F3"/>
    <w:rsid w:val="73F67A06"/>
    <w:rsid w:val="74F844E5"/>
    <w:rsid w:val="758041DB"/>
    <w:rsid w:val="75C51AF4"/>
    <w:rsid w:val="7604060E"/>
    <w:rsid w:val="788FA0F6"/>
    <w:rsid w:val="79914A7D"/>
    <w:rsid w:val="79964F59"/>
    <w:rsid w:val="799A20BD"/>
    <w:rsid w:val="7C289A95"/>
    <w:rsid w:val="7E5709B9"/>
    <w:rsid w:val="7FA08394"/>
    <w:rsid w:val="7FE447C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29B7"/>
  <w15:chartTrackingRefBased/>
  <w15:docId w15:val="{9EB3798B-61C4-47CD-AE10-52882CD2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358"/>
    <w:rPr>
      <w:rFonts w:eastAsiaTheme="majorEastAsia" w:cstheme="majorBidi"/>
      <w:color w:val="272727" w:themeColor="text1" w:themeTint="D8"/>
    </w:rPr>
  </w:style>
  <w:style w:type="paragraph" w:styleId="Title">
    <w:name w:val="Title"/>
    <w:basedOn w:val="Normal"/>
    <w:next w:val="Normal"/>
    <w:link w:val="TitleChar"/>
    <w:uiPriority w:val="10"/>
    <w:qFormat/>
    <w:rsid w:val="003D4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358"/>
    <w:pPr>
      <w:spacing w:before="160"/>
      <w:jc w:val="center"/>
    </w:pPr>
    <w:rPr>
      <w:i/>
      <w:iCs/>
      <w:color w:val="404040" w:themeColor="text1" w:themeTint="BF"/>
    </w:rPr>
  </w:style>
  <w:style w:type="character" w:customStyle="1" w:styleId="QuoteChar">
    <w:name w:val="Quote Char"/>
    <w:basedOn w:val="DefaultParagraphFont"/>
    <w:link w:val="Quote"/>
    <w:uiPriority w:val="29"/>
    <w:rsid w:val="003D4358"/>
    <w:rPr>
      <w:i/>
      <w:iCs/>
      <w:color w:val="404040" w:themeColor="text1" w:themeTint="BF"/>
    </w:rPr>
  </w:style>
  <w:style w:type="paragraph" w:styleId="ListParagraph">
    <w:name w:val="List Paragraph"/>
    <w:basedOn w:val="Normal"/>
    <w:uiPriority w:val="34"/>
    <w:qFormat/>
    <w:rsid w:val="003D4358"/>
    <w:pPr>
      <w:ind w:left="720"/>
      <w:contextualSpacing/>
    </w:pPr>
  </w:style>
  <w:style w:type="character" w:styleId="IntenseEmphasis">
    <w:name w:val="Intense Emphasis"/>
    <w:basedOn w:val="DefaultParagraphFont"/>
    <w:uiPriority w:val="21"/>
    <w:qFormat/>
    <w:rsid w:val="003D4358"/>
    <w:rPr>
      <w:i/>
      <w:iCs/>
      <w:color w:val="0F4761" w:themeColor="accent1" w:themeShade="BF"/>
    </w:rPr>
  </w:style>
  <w:style w:type="paragraph" w:styleId="IntenseQuote">
    <w:name w:val="Intense Quote"/>
    <w:basedOn w:val="Normal"/>
    <w:next w:val="Normal"/>
    <w:link w:val="IntenseQuoteChar"/>
    <w:uiPriority w:val="30"/>
    <w:qFormat/>
    <w:rsid w:val="003D4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358"/>
    <w:rPr>
      <w:i/>
      <w:iCs/>
      <w:color w:val="0F4761" w:themeColor="accent1" w:themeShade="BF"/>
    </w:rPr>
  </w:style>
  <w:style w:type="character" w:styleId="IntenseReference">
    <w:name w:val="Intense Reference"/>
    <w:basedOn w:val="DefaultParagraphFont"/>
    <w:uiPriority w:val="32"/>
    <w:qFormat/>
    <w:rsid w:val="003D4358"/>
    <w:rPr>
      <w:b/>
      <w:bCs/>
      <w:smallCaps/>
      <w:color w:val="0F4761" w:themeColor="accent1" w:themeShade="BF"/>
      <w:spacing w:val="5"/>
    </w:rPr>
  </w:style>
  <w:style w:type="character" w:styleId="Hyperlink">
    <w:name w:val="Hyperlink"/>
    <w:basedOn w:val="DefaultParagraphFont"/>
    <w:uiPriority w:val="99"/>
    <w:unhideWhenUsed/>
    <w:rsid w:val="003D4358"/>
    <w:rPr>
      <w:color w:val="467886" w:themeColor="hyperlink"/>
      <w:u w:val="single"/>
    </w:rPr>
  </w:style>
  <w:style w:type="character" w:styleId="UnresolvedMention">
    <w:name w:val="Unresolved Mention"/>
    <w:basedOn w:val="DefaultParagraphFont"/>
    <w:uiPriority w:val="99"/>
    <w:semiHidden/>
    <w:unhideWhenUsed/>
    <w:rsid w:val="003D4358"/>
    <w:rPr>
      <w:color w:val="605E5C"/>
      <w:shd w:val="clear" w:color="auto" w:fill="E1DFDD"/>
    </w:rPr>
  </w:style>
  <w:style w:type="character" w:styleId="FollowedHyperlink">
    <w:name w:val="FollowedHyperlink"/>
    <w:basedOn w:val="DefaultParagraphFont"/>
    <w:uiPriority w:val="99"/>
    <w:semiHidden/>
    <w:unhideWhenUsed/>
    <w:rsid w:val="00D64599"/>
    <w:rPr>
      <w:color w:val="96607D" w:themeColor="followedHyperlink"/>
      <w:u w:val="single"/>
    </w:rPr>
  </w:style>
  <w:style w:type="character" w:customStyle="1" w:styleId="normaltextrun">
    <w:name w:val="normaltextrun"/>
    <w:basedOn w:val="DefaultParagraphFont"/>
    <w:rsid w:val="00B0425E"/>
  </w:style>
  <w:style w:type="character" w:customStyle="1" w:styleId="eop">
    <w:name w:val="eop"/>
    <w:basedOn w:val="DefaultParagraphFont"/>
    <w:rsid w:val="00B0425E"/>
  </w:style>
  <w:style w:type="paragraph" w:styleId="Revision">
    <w:name w:val="Revision"/>
    <w:hidden/>
    <w:uiPriority w:val="99"/>
    <w:semiHidden/>
    <w:rsid w:val="004C4775"/>
    <w:pPr>
      <w:spacing w:after="0" w:line="240" w:lineRule="auto"/>
    </w:pPr>
  </w:style>
  <w:style w:type="character" w:styleId="CommentReference">
    <w:name w:val="annotation reference"/>
    <w:basedOn w:val="DefaultParagraphFont"/>
    <w:uiPriority w:val="99"/>
    <w:semiHidden/>
    <w:unhideWhenUsed/>
    <w:rsid w:val="00570EEA"/>
    <w:rPr>
      <w:sz w:val="16"/>
      <w:szCs w:val="16"/>
    </w:rPr>
  </w:style>
  <w:style w:type="paragraph" w:styleId="CommentText">
    <w:name w:val="annotation text"/>
    <w:basedOn w:val="Normal"/>
    <w:link w:val="CommentTextChar"/>
    <w:uiPriority w:val="99"/>
    <w:unhideWhenUsed/>
    <w:rsid w:val="00570EEA"/>
    <w:pPr>
      <w:spacing w:line="240" w:lineRule="auto"/>
    </w:pPr>
    <w:rPr>
      <w:sz w:val="20"/>
      <w:szCs w:val="20"/>
    </w:rPr>
  </w:style>
  <w:style w:type="character" w:customStyle="1" w:styleId="CommentTextChar">
    <w:name w:val="Comment Text Char"/>
    <w:basedOn w:val="DefaultParagraphFont"/>
    <w:link w:val="CommentText"/>
    <w:uiPriority w:val="99"/>
    <w:rsid w:val="00570EEA"/>
    <w:rPr>
      <w:sz w:val="20"/>
      <w:szCs w:val="20"/>
    </w:rPr>
  </w:style>
  <w:style w:type="paragraph" w:styleId="CommentSubject">
    <w:name w:val="annotation subject"/>
    <w:basedOn w:val="CommentText"/>
    <w:next w:val="CommentText"/>
    <w:link w:val="CommentSubjectChar"/>
    <w:uiPriority w:val="99"/>
    <w:semiHidden/>
    <w:unhideWhenUsed/>
    <w:rsid w:val="00570EEA"/>
    <w:rPr>
      <w:b/>
      <w:bCs/>
    </w:rPr>
  </w:style>
  <w:style w:type="character" w:customStyle="1" w:styleId="CommentSubjectChar">
    <w:name w:val="Comment Subject Char"/>
    <w:basedOn w:val="CommentTextChar"/>
    <w:link w:val="CommentSubject"/>
    <w:uiPriority w:val="99"/>
    <w:semiHidden/>
    <w:rsid w:val="00570E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198">
      <w:bodyDiv w:val="1"/>
      <w:marLeft w:val="0"/>
      <w:marRight w:val="0"/>
      <w:marTop w:val="0"/>
      <w:marBottom w:val="0"/>
      <w:divBdr>
        <w:top w:val="none" w:sz="0" w:space="0" w:color="auto"/>
        <w:left w:val="none" w:sz="0" w:space="0" w:color="auto"/>
        <w:bottom w:val="none" w:sz="0" w:space="0" w:color="auto"/>
        <w:right w:val="none" w:sz="0" w:space="0" w:color="auto"/>
      </w:divBdr>
    </w:div>
    <w:div w:id="610170306">
      <w:bodyDiv w:val="1"/>
      <w:marLeft w:val="0"/>
      <w:marRight w:val="0"/>
      <w:marTop w:val="0"/>
      <w:marBottom w:val="0"/>
      <w:divBdr>
        <w:top w:val="none" w:sz="0" w:space="0" w:color="auto"/>
        <w:left w:val="none" w:sz="0" w:space="0" w:color="auto"/>
        <w:bottom w:val="none" w:sz="0" w:space="0" w:color="auto"/>
        <w:right w:val="none" w:sz="0" w:space="0" w:color="auto"/>
      </w:divBdr>
    </w:div>
    <w:div w:id="881669411">
      <w:bodyDiv w:val="1"/>
      <w:marLeft w:val="0"/>
      <w:marRight w:val="0"/>
      <w:marTop w:val="0"/>
      <w:marBottom w:val="0"/>
      <w:divBdr>
        <w:top w:val="none" w:sz="0" w:space="0" w:color="auto"/>
        <w:left w:val="none" w:sz="0" w:space="0" w:color="auto"/>
        <w:bottom w:val="none" w:sz="0" w:space="0" w:color="auto"/>
        <w:right w:val="none" w:sz="0" w:space="0" w:color="auto"/>
      </w:divBdr>
    </w:div>
    <w:div w:id="1095902587">
      <w:bodyDiv w:val="1"/>
      <w:marLeft w:val="0"/>
      <w:marRight w:val="0"/>
      <w:marTop w:val="0"/>
      <w:marBottom w:val="0"/>
      <w:divBdr>
        <w:top w:val="none" w:sz="0" w:space="0" w:color="auto"/>
        <w:left w:val="none" w:sz="0" w:space="0" w:color="auto"/>
        <w:bottom w:val="none" w:sz="0" w:space="0" w:color="auto"/>
        <w:right w:val="none" w:sz="0" w:space="0" w:color="auto"/>
      </w:divBdr>
    </w:div>
    <w:div w:id="1251308353">
      <w:bodyDiv w:val="1"/>
      <w:marLeft w:val="0"/>
      <w:marRight w:val="0"/>
      <w:marTop w:val="0"/>
      <w:marBottom w:val="0"/>
      <w:divBdr>
        <w:top w:val="none" w:sz="0" w:space="0" w:color="auto"/>
        <w:left w:val="none" w:sz="0" w:space="0" w:color="auto"/>
        <w:bottom w:val="none" w:sz="0" w:space="0" w:color="auto"/>
        <w:right w:val="none" w:sz="0" w:space="0" w:color="auto"/>
      </w:divBdr>
    </w:div>
    <w:div w:id="1350982664">
      <w:bodyDiv w:val="1"/>
      <w:marLeft w:val="0"/>
      <w:marRight w:val="0"/>
      <w:marTop w:val="0"/>
      <w:marBottom w:val="0"/>
      <w:divBdr>
        <w:top w:val="none" w:sz="0" w:space="0" w:color="auto"/>
        <w:left w:val="none" w:sz="0" w:space="0" w:color="auto"/>
        <w:bottom w:val="none" w:sz="0" w:space="0" w:color="auto"/>
        <w:right w:val="none" w:sz="0" w:space="0" w:color="auto"/>
      </w:divBdr>
    </w:div>
    <w:div w:id="1366714097">
      <w:bodyDiv w:val="1"/>
      <w:marLeft w:val="0"/>
      <w:marRight w:val="0"/>
      <w:marTop w:val="0"/>
      <w:marBottom w:val="0"/>
      <w:divBdr>
        <w:top w:val="none" w:sz="0" w:space="0" w:color="auto"/>
        <w:left w:val="none" w:sz="0" w:space="0" w:color="auto"/>
        <w:bottom w:val="none" w:sz="0" w:space="0" w:color="auto"/>
        <w:right w:val="none" w:sz="0" w:space="0" w:color="auto"/>
      </w:divBdr>
    </w:div>
    <w:div w:id="1403408373">
      <w:bodyDiv w:val="1"/>
      <w:marLeft w:val="0"/>
      <w:marRight w:val="0"/>
      <w:marTop w:val="0"/>
      <w:marBottom w:val="0"/>
      <w:divBdr>
        <w:top w:val="none" w:sz="0" w:space="0" w:color="auto"/>
        <w:left w:val="none" w:sz="0" w:space="0" w:color="auto"/>
        <w:bottom w:val="none" w:sz="0" w:space="0" w:color="auto"/>
        <w:right w:val="none" w:sz="0" w:space="0" w:color="auto"/>
      </w:divBdr>
    </w:div>
    <w:div w:id="1431315939">
      <w:bodyDiv w:val="1"/>
      <w:marLeft w:val="0"/>
      <w:marRight w:val="0"/>
      <w:marTop w:val="0"/>
      <w:marBottom w:val="0"/>
      <w:divBdr>
        <w:top w:val="none" w:sz="0" w:space="0" w:color="auto"/>
        <w:left w:val="none" w:sz="0" w:space="0" w:color="auto"/>
        <w:bottom w:val="none" w:sz="0" w:space="0" w:color="auto"/>
        <w:right w:val="none" w:sz="0" w:space="0" w:color="auto"/>
      </w:divBdr>
    </w:div>
    <w:div w:id="1457724025">
      <w:bodyDiv w:val="1"/>
      <w:marLeft w:val="0"/>
      <w:marRight w:val="0"/>
      <w:marTop w:val="0"/>
      <w:marBottom w:val="0"/>
      <w:divBdr>
        <w:top w:val="none" w:sz="0" w:space="0" w:color="auto"/>
        <w:left w:val="none" w:sz="0" w:space="0" w:color="auto"/>
        <w:bottom w:val="none" w:sz="0" w:space="0" w:color="auto"/>
        <w:right w:val="none" w:sz="0" w:space="0" w:color="auto"/>
      </w:divBdr>
      <w:divsChild>
        <w:div w:id="10882768">
          <w:marLeft w:val="0"/>
          <w:marRight w:val="0"/>
          <w:marTop w:val="0"/>
          <w:marBottom w:val="0"/>
          <w:divBdr>
            <w:top w:val="none" w:sz="0" w:space="0" w:color="auto"/>
            <w:left w:val="none" w:sz="0" w:space="0" w:color="auto"/>
            <w:bottom w:val="none" w:sz="0" w:space="0" w:color="auto"/>
            <w:right w:val="none" w:sz="0" w:space="0" w:color="auto"/>
          </w:divBdr>
        </w:div>
        <w:div w:id="80375467">
          <w:marLeft w:val="0"/>
          <w:marRight w:val="0"/>
          <w:marTop w:val="0"/>
          <w:marBottom w:val="0"/>
          <w:divBdr>
            <w:top w:val="none" w:sz="0" w:space="0" w:color="auto"/>
            <w:left w:val="none" w:sz="0" w:space="0" w:color="auto"/>
            <w:bottom w:val="none" w:sz="0" w:space="0" w:color="auto"/>
            <w:right w:val="none" w:sz="0" w:space="0" w:color="auto"/>
          </w:divBdr>
        </w:div>
        <w:div w:id="91556220">
          <w:marLeft w:val="0"/>
          <w:marRight w:val="0"/>
          <w:marTop w:val="0"/>
          <w:marBottom w:val="0"/>
          <w:divBdr>
            <w:top w:val="none" w:sz="0" w:space="0" w:color="auto"/>
            <w:left w:val="none" w:sz="0" w:space="0" w:color="auto"/>
            <w:bottom w:val="none" w:sz="0" w:space="0" w:color="auto"/>
            <w:right w:val="none" w:sz="0" w:space="0" w:color="auto"/>
          </w:divBdr>
          <w:divsChild>
            <w:div w:id="1979023212">
              <w:marLeft w:val="0"/>
              <w:marRight w:val="0"/>
              <w:marTop w:val="30"/>
              <w:marBottom w:val="30"/>
              <w:divBdr>
                <w:top w:val="none" w:sz="0" w:space="0" w:color="auto"/>
                <w:left w:val="none" w:sz="0" w:space="0" w:color="auto"/>
                <w:bottom w:val="none" w:sz="0" w:space="0" w:color="auto"/>
                <w:right w:val="none" w:sz="0" w:space="0" w:color="auto"/>
              </w:divBdr>
              <w:divsChild>
                <w:div w:id="27030580">
                  <w:marLeft w:val="0"/>
                  <w:marRight w:val="0"/>
                  <w:marTop w:val="0"/>
                  <w:marBottom w:val="0"/>
                  <w:divBdr>
                    <w:top w:val="none" w:sz="0" w:space="0" w:color="auto"/>
                    <w:left w:val="none" w:sz="0" w:space="0" w:color="auto"/>
                    <w:bottom w:val="none" w:sz="0" w:space="0" w:color="auto"/>
                    <w:right w:val="none" w:sz="0" w:space="0" w:color="auto"/>
                  </w:divBdr>
                  <w:divsChild>
                    <w:div w:id="109665173">
                      <w:marLeft w:val="0"/>
                      <w:marRight w:val="0"/>
                      <w:marTop w:val="0"/>
                      <w:marBottom w:val="0"/>
                      <w:divBdr>
                        <w:top w:val="none" w:sz="0" w:space="0" w:color="auto"/>
                        <w:left w:val="none" w:sz="0" w:space="0" w:color="auto"/>
                        <w:bottom w:val="none" w:sz="0" w:space="0" w:color="auto"/>
                        <w:right w:val="none" w:sz="0" w:space="0" w:color="auto"/>
                      </w:divBdr>
                    </w:div>
                    <w:div w:id="408380900">
                      <w:marLeft w:val="0"/>
                      <w:marRight w:val="0"/>
                      <w:marTop w:val="0"/>
                      <w:marBottom w:val="0"/>
                      <w:divBdr>
                        <w:top w:val="none" w:sz="0" w:space="0" w:color="auto"/>
                        <w:left w:val="none" w:sz="0" w:space="0" w:color="auto"/>
                        <w:bottom w:val="none" w:sz="0" w:space="0" w:color="auto"/>
                        <w:right w:val="none" w:sz="0" w:space="0" w:color="auto"/>
                      </w:divBdr>
                    </w:div>
                  </w:divsChild>
                </w:div>
                <w:div w:id="190338899">
                  <w:marLeft w:val="0"/>
                  <w:marRight w:val="0"/>
                  <w:marTop w:val="0"/>
                  <w:marBottom w:val="0"/>
                  <w:divBdr>
                    <w:top w:val="none" w:sz="0" w:space="0" w:color="auto"/>
                    <w:left w:val="none" w:sz="0" w:space="0" w:color="auto"/>
                    <w:bottom w:val="none" w:sz="0" w:space="0" w:color="auto"/>
                    <w:right w:val="none" w:sz="0" w:space="0" w:color="auto"/>
                  </w:divBdr>
                  <w:divsChild>
                    <w:div w:id="1161626931">
                      <w:marLeft w:val="0"/>
                      <w:marRight w:val="0"/>
                      <w:marTop w:val="0"/>
                      <w:marBottom w:val="0"/>
                      <w:divBdr>
                        <w:top w:val="none" w:sz="0" w:space="0" w:color="auto"/>
                        <w:left w:val="none" w:sz="0" w:space="0" w:color="auto"/>
                        <w:bottom w:val="none" w:sz="0" w:space="0" w:color="auto"/>
                        <w:right w:val="none" w:sz="0" w:space="0" w:color="auto"/>
                      </w:divBdr>
                    </w:div>
                  </w:divsChild>
                </w:div>
                <w:div w:id="386607605">
                  <w:marLeft w:val="0"/>
                  <w:marRight w:val="0"/>
                  <w:marTop w:val="0"/>
                  <w:marBottom w:val="0"/>
                  <w:divBdr>
                    <w:top w:val="none" w:sz="0" w:space="0" w:color="auto"/>
                    <w:left w:val="none" w:sz="0" w:space="0" w:color="auto"/>
                    <w:bottom w:val="none" w:sz="0" w:space="0" w:color="auto"/>
                    <w:right w:val="none" w:sz="0" w:space="0" w:color="auto"/>
                  </w:divBdr>
                  <w:divsChild>
                    <w:div w:id="1673991203">
                      <w:marLeft w:val="0"/>
                      <w:marRight w:val="0"/>
                      <w:marTop w:val="0"/>
                      <w:marBottom w:val="0"/>
                      <w:divBdr>
                        <w:top w:val="none" w:sz="0" w:space="0" w:color="auto"/>
                        <w:left w:val="none" w:sz="0" w:space="0" w:color="auto"/>
                        <w:bottom w:val="none" w:sz="0" w:space="0" w:color="auto"/>
                        <w:right w:val="none" w:sz="0" w:space="0" w:color="auto"/>
                      </w:divBdr>
                    </w:div>
                  </w:divsChild>
                </w:div>
                <w:div w:id="411440116">
                  <w:marLeft w:val="0"/>
                  <w:marRight w:val="0"/>
                  <w:marTop w:val="0"/>
                  <w:marBottom w:val="0"/>
                  <w:divBdr>
                    <w:top w:val="none" w:sz="0" w:space="0" w:color="auto"/>
                    <w:left w:val="none" w:sz="0" w:space="0" w:color="auto"/>
                    <w:bottom w:val="none" w:sz="0" w:space="0" w:color="auto"/>
                    <w:right w:val="none" w:sz="0" w:space="0" w:color="auto"/>
                  </w:divBdr>
                  <w:divsChild>
                    <w:div w:id="1025716585">
                      <w:marLeft w:val="0"/>
                      <w:marRight w:val="0"/>
                      <w:marTop w:val="0"/>
                      <w:marBottom w:val="0"/>
                      <w:divBdr>
                        <w:top w:val="none" w:sz="0" w:space="0" w:color="auto"/>
                        <w:left w:val="none" w:sz="0" w:space="0" w:color="auto"/>
                        <w:bottom w:val="none" w:sz="0" w:space="0" w:color="auto"/>
                        <w:right w:val="none" w:sz="0" w:space="0" w:color="auto"/>
                      </w:divBdr>
                    </w:div>
                  </w:divsChild>
                </w:div>
                <w:div w:id="1573851163">
                  <w:marLeft w:val="0"/>
                  <w:marRight w:val="0"/>
                  <w:marTop w:val="0"/>
                  <w:marBottom w:val="0"/>
                  <w:divBdr>
                    <w:top w:val="none" w:sz="0" w:space="0" w:color="auto"/>
                    <w:left w:val="none" w:sz="0" w:space="0" w:color="auto"/>
                    <w:bottom w:val="none" w:sz="0" w:space="0" w:color="auto"/>
                    <w:right w:val="none" w:sz="0" w:space="0" w:color="auto"/>
                  </w:divBdr>
                  <w:divsChild>
                    <w:div w:id="458033732">
                      <w:marLeft w:val="0"/>
                      <w:marRight w:val="0"/>
                      <w:marTop w:val="0"/>
                      <w:marBottom w:val="0"/>
                      <w:divBdr>
                        <w:top w:val="none" w:sz="0" w:space="0" w:color="auto"/>
                        <w:left w:val="none" w:sz="0" w:space="0" w:color="auto"/>
                        <w:bottom w:val="none" w:sz="0" w:space="0" w:color="auto"/>
                        <w:right w:val="none" w:sz="0" w:space="0" w:color="auto"/>
                      </w:divBdr>
                    </w:div>
                  </w:divsChild>
                </w:div>
                <w:div w:id="1661351668">
                  <w:marLeft w:val="0"/>
                  <w:marRight w:val="0"/>
                  <w:marTop w:val="0"/>
                  <w:marBottom w:val="0"/>
                  <w:divBdr>
                    <w:top w:val="none" w:sz="0" w:space="0" w:color="auto"/>
                    <w:left w:val="none" w:sz="0" w:space="0" w:color="auto"/>
                    <w:bottom w:val="none" w:sz="0" w:space="0" w:color="auto"/>
                    <w:right w:val="none" w:sz="0" w:space="0" w:color="auto"/>
                  </w:divBdr>
                  <w:divsChild>
                    <w:div w:id="6174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6653">
          <w:marLeft w:val="0"/>
          <w:marRight w:val="0"/>
          <w:marTop w:val="0"/>
          <w:marBottom w:val="0"/>
          <w:divBdr>
            <w:top w:val="none" w:sz="0" w:space="0" w:color="auto"/>
            <w:left w:val="none" w:sz="0" w:space="0" w:color="auto"/>
            <w:bottom w:val="none" w:sz="0" w:space="0" w:color="auto"/>
            <w:right w:val="none" w:sz="0" w:space="0" w:color="auto"/>
          </w:divBdr>
        </w:div>
        <w:div w:id="170224380">
          <w:marLeft w:val="0"/>
          <w:marRight w:val="0"/>
          <w:marTop w:val="0"/>
          <w:marBottom w:val="0"/>
          <w:divBdr>
            <w:top w:val="none" w:sz="0" w:space="0" w:color="auto"/>
            <w:left w:val="none" w:sz="0" w:space="0" w:color="auto"/>
            <w:bottom w:val="none" w:sz="0" w:space="0" w:color="auto"/>
            <w:right w:val="none" w:sz="0" w:space="0" w:color="auto"/>
          </w:divBdr>
        </w:div>
        <w:div w:id="304092825">
          <w:marLeft w:val="0"/>
          <w:marRight w:val="0"/>
          <w:marTop w:val="0"/>
          <w:marBottom w:val="0"/>
          <w:divBdr>
            <w:top w:val="none" w:sz="0" w:space="0" w:color="auto"/>
            <w:left w:val="none" w:sz="0" w:space="0" w:color="auto"/>
            <w:bottom w:val="none" w:sz="0" w:space="0" w:color="auto"/>
            <w:right w:val="none" w:sz="0" w:space="0" w:color="auto"/>
          </w:divBdr>
          <w:divsChild>
            <w:div w:id="856385297">
              <w:marLeft w:val="0"/>
              <w:marRight w:val="0"/>
              <w:marTop w:val="0"/>
              <w:marBottom w:val="0"/>
              <w:divBdr>
                <w:top w:val="none" w:sz="0" w:space="0" w:color="auto"/>
                <w:left w:val="none" w:sz="0" w:space="0" w:color="auto"/>
                <w:bottom w:val="none" w:sz="0" w:space="0" w:color="auto"/>
                <w:right w:val="none" w:sz="0" w:space="0" w:color="auto"/>
              </w:divBdr>
            </w:div>
          </w:divsChild>
        </w:div>
        <w:div w:id="945042678">
          <w:marLeft w:val="0"/>
          <w:marRight w:val="0"/>
          <w:marTop w:val="0"/>
          <w:marBottom w:val="0"/>
          <w:divBdr>
            <w:top w:val="none" w:sz="0" w:space="0" w:color="auto"/>
            <w:left w:val="none" w:sz="0" w:space="0" w:color="auto"/>
            <w:bottom w:val="none" w:sz="0" w:space="0" w:color="auto"/>
            <w:right w:val="none" w:sz="0" w:space="0" w:color="auto"/>
          </w:divBdr>
        </w:div>
        <w:div w:id="1372143681">
          <w:marLeft w:val="0"/>
          <w:marRight w:val="0"/>
          <w:marTop w:val="0"/>
          <w:marBottom w:val="0"/>
          <w:divBdr>
            <w:top w:val="none" w:sz="0" w:space="0" w:color="auto"/>
            <w:left w:val="none" w:sz="0" w:space="0" w:color="auto"/>
            <w:bottom w:val="none" w:sz="0" w:space="0" w:color="auto"/>
            <w:right w:val="none" w:sz="0" w:space="0" w:color="auto"/>
          </w:divBdr>
        </w:div>
        <w:div w:id="1467503483">
          <w:marLeft w:val="0"/>
          <w:marRight w:val="0"/>
          <w:marTop w:val="0"/>
          <w:marBottom w:val="0"/>
          <w:divBdr>
            <w:top w:val="none" w:sz="0" w:space="0" w:color="auto"/>
            <w:left w:val="none" w:sz="0" w:space="0" w:color="auto"/>
            <w:bottom w:val="none" w:sz="0" w:space="0" w:color="auto"/>
            <w:right w:val="none" w:sz="0" w:space="0" w:color="auto"/>
          </w:divBdr>
          <w:divsChild>
            <w:div w:id="75369658">
              <w:marLeft w:val="0"/>
              <w:marRight w:val="0"/>
              <w:marTop w:val="0"/>
              <w:marBottom w:val="0"/>
              <w:divBdr>
                <w:top w:val="none" w:sz="0" w:space="0" w:color="auto"/>
                <w:left w:val="none" w:sz="0" w:space="0" w:color="auto"/>
                <w:bottom w:val="none" w:sz="0" w:space="0" w:color="auto"/>
                <w:right w:val="none" w:sz="0" w:space="0" w:color="auto"/>
              </w:divBdr>
            </w:div>
            <w:div w:id="158891628">
              <w:marLeft w:val="0"/>
              <w:marRight w:val="0"/>
              <w:marTop w:val="0"/>
              <w:marBottom w:val="0"/>
              <w:divBdr>
                <w:top w:val="none" w:sz="0" w:space="0" w:color="auto"/>
                <w:left w:val="none" w:sz="0" w:space="0" w:color="auto"/>
                <w:bottom w:val="none" w:sz="0" w:space="0" w:color="auto"/>
                <w:right w:val="none" w:sz="0" w:space="0" w:color="auto"/>
              </w:divBdr>
            </w:div>
            <w:div w:id="214317703">
              <w:marLeft w:val="0"/>
              <w:marRight w:val="0"/>
              <w:marTop w:val="0"/>
              <w:marBottom w:val="0"/>
              <w:divBdr>
                <w:top w:val="none" w:sz="0" w:space="0" w:color="auto"/>
                <w:left w:val="none" w:sz="0" w:space="0" w:color="auto"/>
                <w:bottom w:val="none" w:sz="0" w:space="0" w:color="auto"/>
                <w:right w:val="none" w:sz="0" w:space="0" w:color="auto"/>
              </w:divBdr>
            </w:div>
            <w:div w:id="226763572">
              <w:marLeft w:val="0"/>
              <w:marRight w:val="0"/>
              <w:marTop w:val="0"/>
              <w:marBottom w:val="0"/>
              <w:divBdr>
                <w:top w:val="none" w:sz="0" w:space="0" w:color="auto"/>
                <w:left w:val="none" w:sz="0" w:space="0" w:color="auto"/>
                <w:bottom w:val="none" w:sz="0" w:space="0" w:color="auto"/>
                <w:right w:val="none" w:sz="0" w:space="0" w:color="auto"/>
              </w:divBdr>
            </w:div>
            <w:div w:id="382683535">
              <w:marLeft w:val="0"/>
              <w:marRight w:val="0"/>
              <w:marTop w:val="0"/>
              <w:marBottom w:val="0"/>
              <w:divBdr>
                <w:top w:val="none" w:sz="0" w:space="0" w:color="auto"/>
                <w:left w:val="none" w:sz="0" w:space="0" w:color="auto"/>
                <w:bottom w:val="none" w:sz="0" w:space="0" w:color="auto"/>
                <w:right w:val="none" w:sz="0" w:space="0" w:color="auto"/>
              </w:divBdr>
            </w:div>
            <w:div w:id="484056459">
              <w:marLeft w:val="0"/>
              <w:marRight w:val="0"/>
              <w:marTop w:val="0"/>
              <w:marBottom w:val="0"/>
              <w:divBdr>
                <w:top w:val="none" w:sz="0" w:space="0" w:color="auto"/>
                <w:left w:val="none" w:sz="0" w:space="0" w:color="auto"/>
                <w:bottom w:val="none" w:sz="0" w:space="0" w:color="auto"/>
                <w:right w:val="none" w:sz="0" w:space="0" w:color="auto"/>
              </w:divBdr>
            </w:div>
            <w:div w:id="700055619">
              <w:marLeft w:val="0"/>
              <w:marRight w:val="0"/>
              <w:marTop w:val="0"/>
              <w:marBottom w:val="0"/>
              <w:divBdr>
                <w:top w:val="none" w:sz="0" w:space="0" w:color="auto"/>
                <w:left w:val="none" w:sz="0" w:space="0" w:color="auto"/>
                <w:bottom w:val="none" w:sz="0" w:space="0" w:color="auto"/>
                <w:right w:val="none" w:sz="0" w:space="0" w:color="auto"/>
              </w:divBdr>
            </w:div>
            <w:div w:id="846599148">
              <w:marLeft w:val="0"/>
              <w:marRight w:val="0"/>
              <w:marTop w:val="0"/>
              <w:marBottom w:val="0"/>
              <w:divBdr>
                <w:top w:val="none" w:sz="0" w:space="0" w:color="auto"/>
                <w:left w:val="none" w:sz="0" w:space="0" w:color="auto"/>
                <w:bottom w:val="none" w:sz="0" w:space="0" w:color="auto"/>
                <w:right w:val="none" w:sz="0" w:space="0" w:color="auto"/>
              </w:divBdr>
            </w:div>
            <w:div w:id="923535644">
              <w:marLeft w:val="0"/>
              <w:marRight w:val="0"/>
              <w:marTop w:val="0"/>
              <w:marBottom w:val="0"/>
              <w:divBdr>
                <w:top w:val="none" w:sz="0" w:space="0" w:color="auto"/>
                <w:left w:val="none" w:sz="0" w:space="0" w:color="auto"/>
                <w:bottom w:val="none" w:sz="0" w:space="0" w:color="auto"/>
                <w:right w:val="none" w:sz="0" w:space="0" w:color="auto"/>
              </w:divBdr>
            </w:div>
            <w:div w:id="980384722">
              <w:marLeft w:val="0"/>
              <w:marRight w:val="0"/>
              <w:marTop w:val="0"/>
              <w:marBottom w:val="0"/>
              <w:divBdr>
                <w:top w:val="none" w:sz="0" w:space="0" w:color="auto"/>
                <w:left w:val="none" w:sz="0" w:space="0" w:color="auto"/>
                <w:bottom w:val="none" w:sz="0" w:space="0" w:color="auto"/>
                <w:right w:val="none" w:sz="0" w:space="0" w:color="auto"/>
              </w:divBdr>
            </w:div>
            <w:div w:id="1053696446">
              <w:marLeft w:val="0"/>
              <w:marRight w:val="0"/>
              <w:marTop w:val="0"/>
              <w:marBottom w:val="0"/>
              <w:divBdr>
                <w:top w:val="none" w:sz="0" w:space="0" w:color="auto"/>
                <w:left w:val="none" w:sz="0" w:space="0" w:color="auto"/>
                <w:bottom w:val="none" w:sz="0" w:space="0" w:color="auto"/>
                <w:right w:val="none" w:sz="0" w:space="0" w:color="auto"/>
              </w:divBdr>
            </w:div>
            <w:div w:id="1091047431">
              <w:marLeft w:val="0"/>
              <w:marRight w:val="0"/>
              <w:marTop w:val="0"/>
              <w:marBottom w:val="0"/>
              <w:divBdr>
                <w:top w:val="none" w:sz="0" w:space="0" w:color="auto"/>
                <w:left w:val="none" w:sz="0" w:space="0" w:color="auto"/>
                <w:bottom w:val="none" w:sz="0" w:space="0" w:color="auto"/>
                <w:right w:val="none" w:sz="0" w:space="0" w:color="auto"/>
              </w:divBdr>
            </w:div>
            <w:div w:id="1255548909">
              <w:marLeft w:val="0"/>
              <w:marRight w:val="0"/>
              <w:marTop w:val="0"/>
              <w:marBottom w:val="0"/>
              <w:divBdr>
                <w:top w:val="none" w:sz="0" w:space="0" w:color="auto"/>
                <w:left w:val="none" w:sz="0" w:space="0" w:color="auto"/>
                <w:bottom w:val="none" w:sz="0" w:space="0" w:color="auto"/>
                <w:right w:val="none" w:sz="0" w:space="0" w:color="auto"/>
              </w:divBdr>
            </w:div>
            <w:div w:id="1347101810">
              <w:marLeft w:val="0"/>
              <w:marRight w:val="0"/>
              <w:marTop w:val="0"/>
              <w:marBottom w:val="0"/>
              <w:divBdr>
                <w:top w:val="none" w:sz="0" w:space="0" w:color="auto"/>
                <w:left w:val="none" w:sz="0" w:space="0" w:color="auto"/>
                <w:bottom w:val="none" w:sz="0" w:space="0" w:color="auto"/>
                <w:right w:val="none" w:sz="0" w:space="0" w:color="auto"/>
              </w:divBdr>
            </w:div>
            <w:div w:id="1350644618">
              <w:marLeft w:val="0"/>
              <w:marRight w:val="0"/>
              <w:marTop w:val="0"/>
              <w:marBottom w:val="0"/>
              <w:divBdr>
                <w:top w:val="none" w:sz="0" w:space="0" w:color="auto"/>
                <w:left w:val="none" w:sz="0" w:space="0" w:color="auto"/>
                <w:bottom w:val="none" w:sz="0" w:space="0" w:color="auto"/>
                <w:right w:val="none" w:sz="0" w:space="0" w:color="auto"/>
              </w:divBdr>
            </w:div>
            <w:div w:id="1501196097">
              <w:marLeft w:val="0"/>
              <w:marRight w:val="0"/>
              <w:marTop w:val="0"/>
              <w:marBottom w:val="0"/>
              <w:divBdr>
                <w:top w:val="none" w:sz="0" w:space="0" w:color="auto"/>
                <w:left w:val="none" w:sz="0" w:space="0" w:color="auto"/>
                <w:bottom w:val="none" w:sz="0" w:space="0" w:color="auto"/>
                <w:right w:val="none" w:sz="0" w:space="0" w:color="auto"/>
              </w:divBdr>
            </w:div>
            <w:div w:id="1507789631">
              <w:marLeft w:val="0"/>
              <w:marRight w:val="0"/>
              <w:marTop w:val="0"/>
              <w:marBottom w:val="0"/>
              <w:divBdr>
                <w:top w:val="none" w:sz="0" w:space="0" w:color="auto"/>
                <w:left w:val="none" w:sz="0" w:space="0" w:color="auto"/>
                <w:bottom w:val="none" w:sz="0" w:space="0" w:color="auto"/>
                <w:right w:val="none" w:sz="0" w:space="0" w:color="auto"/>
              </w:divBdr>
            </w:div>
            <w:div w:id="1512836649">
              <w:marLeft w:val="0"/>
              <w:marRight w:val="0"/>
              <w:marTop w:val="0"/>
              <w:marBottom w:val="0"/>
              <w:divBdr>
                <w:top w:val="none" w:sz="0" w:space="0" w:color="auto"/>
                <w:left w:val="none" w:sz="0" w:space="0" w:color="auto"/>
                <w:bottom w:val="none" w:sz="0" w:space="0" w:color="auto"/>
                <w:right w:val="none" w:sz="0" w:space="0" w:color="auto"/>
              </w:divBdr>
            </w:div>
            <w:div w:id="1647978871">
              <w:marLeft w:val="0"/>
              <w:marRight w:val="0"/>
              <w:marTop w:val="0"/>
              <w:marBottom w:val="0"/>
              <w:divBdr>
                <w:top w:val="none" w:sz="0" w:space="0" w:color="auto"/>
                <w:left w:val="none" w:sz="0" w:space="0" w:color="auto"/>
                <w:bottom w:val="none" w:sz="0" w:space="0" w:color="auto"/>
                <w:right w:val="none" w:sz="0" w:space="0" w:color="auto"/>
              </w:divBdr>
            </w:div>
            <w:div w:id="1662659956">
              <w:marLeft w:val="0"/>
              <w:marRight w:val="0"/>
              <w:marTop w:val="0"/>
              <w:marBottom w:val="0"/>
              <w:divBdr>
                <w:top w:val="none" w:sz="0" w:space="0" w:color="auto"/>
                <w:left w:val="none" w:sz="0" w:space="0" w:color="auto"/>
                <w:bottom w:val="none" w:sz="0" w:space="0" w:color="auto"/>
                <w:right w:val="none" w:sz="0" w:space="0" w:color="auto"/>
              </w:divBdr>
            </w:div>
          </w:divsChild>
        </w:div>
        <w:div w:id="1519152936">
          <w:marLeft w:val="0"/>
          <w:marRight w:val="0"/>
          <w:marTop w:val="0"/>
          <w:marBottom w:val="0"/>
          <w:divBdr>
            <w:top w:val="none" w:sz="0" w:space="0" w:color="auto"/>
            <w:left w:val="none" w:sz="0" w:space="0" w:color="auto"/>
            <w:bottom w:val="none" w:sz="0" w:space="0" w:color="auto"/>
            <w:right w:val="none" w:sz="0" w:space="0" w:color="auto"/>
          </w:divBdr>
        </w:div>
        <w:div w:id="1624270891">
          <w:marLeft w:val="0"/>
          <w:marRight w:val="0"/>
          <w:marTop w:val="0"/>
          <w:marBottom w:val="0"/>
          <w:divBdr>
            <w:top w:val="none" w:sz="0" w:space="0" w:color="auto"/>
            <w:left w:val="none" w:sz="0" w:space="0" w:color="auto"/>
            <w:bottom w:val="none" w:sz="0" w:space="0" w:color="auto"/>
            <w:right w:val="none" w:sz="0" w:space="0" w:color="auto"/>
          </w:divBdr>
          <w:divsChild>
            <w:div w:id="54788188">
              <w:marLeft w:val="0"/>
              <w:marRight w:val="0"/>
              <w:marTop w:val="30"/>
              <w:marBottom w:val="30"/>
              <w:divBdr>
                <w:top w:val="none" w:sz="0" w:space="0" w:color="auto"/>
                <w:left w:val="none" w:sz="0" w:space="0" w:color="auto"/>
                <w:bottom w:val="none" w:sz="0" w:space="0" w:color="auto"/>
                <w:right w:val="none" w:sz="0" w:space="0" w:color="auto"/>
              </w:divBdr>
              <w:divsChild>
                <w:div w:id="736246362">
                  <w:marLeft w:val="0"/>
                  <w:marRight w:val="0"/>
                  <w:marTop w:val="0"/>
                  <w:marBottom w:val="0"/>
                  <w:divBdr>
                    <w:top w:val="none" w:sz="0" w:space="0" w:color="auto"/>
                    <w:left w:val="none" w:sz="0" w:space="0" w:color="auto"/>
                    <w:bottom w:val="none" w:sz="0" w:space="0" w:color="auto"/>
                    <w:right w:val="none" w:sz="0" w:space="0" w:color="auto"/>
                  </w:divBdr>
                  <w:divsChild>
                    <w:div w:id="181286340">
                      <w:marLeft w:val="0"/>
                      <w:marRight w:val="0"/>
                      <w:marTop w:val="0"/>
                      <w:marBottom w:val="0"/>
                      <w:divBdr>
                        <w:top w:val="none" w:sz="0" w:space="0" w:color="auto"/>
                        <w:left w:val="none" w:sz="0" w:space="0" w:color="auto"/>
                        <w:bottom w:val="none" w:sz="0" w:space="0" w:color="auto"/>
                        <w:right w:val="none" w:sz="0" w:space="0" w:color="auto"/>
                      </w:divBdr>
                    </w:div>
                  </w:divsChild>
                </w:div>
                <w:div w:id="819804298">
                  <w:marLeft w:val="0"/>
                  <w:marRight w:val="0"/>
                  <w:marTop w:val="0"/>
                  <w:marBottom w:val="0"/>
                  <w:divBdr>
                    <w:top w:val="none" w:sz="0" w:space="0" w:color="auto"/>
                    <w:left w:val="none" w:sz="0" w:space="0" w:color="auto"/>
                    <w:bottom w:val="none" w:sz="0" w:space="0" w:color="auto"/>
                    <w:right w:val="none" w:sz="0" w:space="0" w:color="auto"/>
                  </w:divBdr>
                  <w:divsChild>
                    <w:div w:id="945700249">
                      <w:marLeft w:val="0"/>
                      <w:marRight w:val="0"/>
                      <w:marTop w:val="0"/>
                      <w:marBottom w:val="0"/>
                      <w:divBdr>
                        <w:top w:val="none" w:sz="0" w:space="0" w:color="auto"/>
                        <w:left w:val="none" w:sz="0" w:space="0" w:color="auto"/>
                        <w:bottom w:val="none" w:sz="0" w:space="0" w:color="auto"/>
                        <w:right w:val="none" w:sz="0" w:space="0" w:color="auto"/>
                      </w:divBdr>
                    </w:div>
                  </w:divsChild>
                </w:div>
                <w:div w:id="1274216491">
                  <w:marLeft w:val="0"/>
                  <w:marRight w:val="0"/>
                  <w:marTop w:val="0"/>
                  <w:marBottom w:val="0"/>
                  <w:divBdr>
                    <w:top w:val="none" w:sz="0" w:space="0" w:color="auto"/>
                    <w:left w:val="none" w:sz="0" w:space="0" w:color="auto"/>
                    <w:bottom w:val="none" w:sz="0" w:space="0" w:color="auto"/>
                    <w:right w:val="none" w:sz="0" w:space="0" w:color="auto"/>
                  </w:divBdr>
                  <w:divsChild>
                    <w:div w:id="1664968630">
                      <w:marLeft w:val="0"/>
                      <w:marRight w:val="0"/>
                      <w:marTop w:val="0"/>
                      <w:marBottom w:val="0"/>
                      <w:divBdr>
                        <w:top w:val="none" w:sz="0" w:space="0" w:color="auto"/>
                        <w:left w:val="none" w:sz="0" w:space="0" w:color="auto"/>
                        <w:bottom w:val="none" w:sz="0" w:space="0" w:color="auto"/>
                        <w:right w:val="none" w:sz="0" w:space="0" w:color="auto"/>
                      </w:divBdr>
                    </w:div>
                  </w:divsChild>
                </w:div>
                <w:div w:id="1686662865">
                  <w:marLeft w:val="0"/>
                  <w:marRight w:val="0"/>
                  <w:marTop w:val="0"/>
                  <w:marBottom w:val="0"/>
                  <w:divBdr>
                    <w:top w:val="none" w:sz="0" w:space="0" w:color="auto"/>
                    <w:left w:val="none" w:sz="0" w:space="0" w:color="auto"/>
                    <w:bottom w:val="none" w:sz="0" w:space="0" w:color="auto"/>
                    <w:right w:val="none" w:sz="0" w:space="0" w:color="auto"/>
                  </w:divBdr>
                  <w:divsChild>
                    <w:div w:id="1799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1017">
          <w:marLeft w:val="0"/>
          <w:marRight w:val="0"/>
          <w:marTop w:val="0"/>
          <w:marBottom w:val="0"/>
          <w:divBdr>
            <w:top w:val="none" w:sz="0" w:space="0" w:color="auto"/>
            <w:left w:val="none" w:sz="0" w:space="0" w:color="auto"/>
            <w:bottom w:val="none" w:sz="0" w:space="0" w:color="auto"/>
            <w:right w:val="none" w:sz="0" w:space="0" w:color="auto"/>
          </w:divBdr>
        </w:div>
        <w:div w:id="1917543955">
          <w:marLeft w:val="0"/>
          <w:marRight w:val="0"/>
          <w:marTop w:val="0"/>
          <w:marBottom w:val="0"/>
          <w:divBdr>
            <w:top w:val="none" w:sz="0" w:space="0" w:color="auto"/>
            <w:left w:val="none" w:sz="0" w:space="0" w:color="auto"/>
            <w:bottom w:val="none" w:sz="0" w:space="0" w:color="auto"/>
            <w:right w:val="none" w:sz="0" w:space="0" w:color="auto"/>
          </w:divBdr>
          <w:divsChild>
            <w:div w:id="577253592">
              <w:marLeft w:val="0"/>
              <w:marRight w:val="0"/>
              <w:marTop w:val="30"/>
              <w:marBottom w:val="30"/>
              <w:divBdr>
                <w:top w:val="none" w:sz="0" w:space="0" w:color="auto"/>
                <w:left w:val="none" w:sz="0" w:space="0" w:color="auto"/>
                <w:bottom w:val="none" w:sz="0" w:space="0" w:color="auto"/>
                <w:right w:val="none" w:sz="0" w:space="0" w:color="auto"/>
              </w:divBdr>
              <w:divsChild>
                <w:div w:id="919407624">
                  <w:marLeft w:val="0"/>
                  <w:marRight w:val="0"/>
                  <w:marTop w:val="0"/>
                  <w:marBottom w:val="0"/>
                  <w:divBdr>
                    <w:top w:val="none" w:sz="0" w:space="0" w:color="auto"/>
                    <w:left w:val="none" w:sz="0" w:space="0" w:color="auto"/>
                    <w:bottom w:val="none" w:sz="0" w:space="0" w:color="auto"/>
                    <w:right w:val="none" w:sz="0" w:space="0" w:color="auto"/>
                  </w:divBdr>
                  <w:divsChild>
                    <w:div w:id="51848883">
                      <w:marLeft w:val="0"/>
                      <w:marRight w:val="0"/>
                      <w:marTop w:val="0"/>
                      <w:marBottom w:val="0"/>
                      <w:divBdr>
                        <w:top w:val="none" w:sz="0" w:space="0" w:color="auto"/>
                        <w:left w:val="none" w:sz="0" w:space="0" w:color="auto"/>
                        <w:bottom w:val="none" w:sz="0" w:space="0" w:color="auto"/>
                        <w:right w:val="none" w:sz="0" w:space="0" w:color="auto"/>
                      </w:divBdr>
                    </w:div>
                  </w:divsChild>
                </w:div>
                <w:div w:id="1820656962">
                  <w:marLeft w:val="0"/>
                  <w:marRight w:val="0"/>
                  <w:marTop w:val="0"/>
                  <w:marBottom w:val="0"/>
                  <w:divBdr>
                    <w:top w:val="none" w:sz="0" w:space="0" w:color="auto"/>
                    <w:left w:val="none" w:sz="0" w:space="0" w:color="auto"/>
                    <w:bottom w:val="none" w:sz="0" w:space="0" w:color="auto"/>
                    <w:right w:val="none" w:sz="0" w:space="0" w:color="auto"/>
                  </w:divBdr>
                  <w:divsChild>
                    <w:div w:id="6748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05432">
          <w:marLeft w:val="0"/>
          <w:marRight w:val="0"/>
          <w:marTop w:val="0"/>
          <w:marBottom w:val="0"/>
          <w:divBdr>
            <w:top w:val="none" w:sz="0" w:space="0" w:color="auto"/>
            <w:left w:val="none" w:sz="0" w:space="0" w:color="auto"/>
            <w:bottom w:val="none" w:sz="0" w:space="0" w:color="auto"/>
            <w:right w:val="none" w:sz="0" w:space="0" w:color="auto"/>
          </w:divBdr>
        </w:div>
        <w:div w:id="2127234543">
          <w:marLeft w:val="0"/>
          <w:marRight w:val="0"/>
          <w:marTop w:val="0"/>
          <w:marBottom w:val="0"/>
          <w:divBdr>
            <w:top w:val="none" w:sz="0" w:space="0" w:color="auto"/>
            <w:left w:val="none" w:sz="0" w:space="0" w:color="auto"/>
            <w:bottom w:val="none" w:sz="0" w:space="0" w:color="auto"/>
            <w:right w:val="none" w:sz="0" w:space="0" w:color="auto"/>
          </w:divBdr>
        </w:div>
      </w:divsChild>
    </w:div>
    <w:div w:id="1464348164">
      <w:bodyDiv w:val="1"/>
      <w:marLeft w:val="0"/>
      <w:marRight w:val="0"/>
      <w:marTop w:val="0"/>
      <w:marBottom w:val="0"/>
      <w:divBdr>
        <w:top w:val="none" w:sz="0" w:space="0" w:color="auto"/>
        <w:left w:val="none" w:sz="0" w:space="0" w:color="auto"/>
        <w:bottom w:val="none" w:sz="0" w:space="0" w:color="auto"/>
        <w:right w:val="none" w:sz="0" w:space="0" w:color="auto"/>
      </w:divBdr>
      <w:divsChild>
        <w:div w:id="353532018">
          <w:marLeft w:val="0"/>
          <w:marRight w:val="0"/>
          <w:marTop w:val="0"/>
          <w:marBottom w:val="0"/>
          <w:divBdr>
            <w:top w:val="none" w:sz="0" w:space="0" w:color="auto"/>
            <w:left w:val="none" w:sz="0" w:space="0" w:color="auto"/>
            <w:bottom w:val="none" w:sz="0" w:space="0" w:color="auto"/>
            <w:right w:val="none" w:sz="0" w:space="0" w:color="auto"/>
          </w:divBdr>
        </w:div>
        <w:div w:id="420492266">
          <w:marLeft w:val="0"/>
          <w:marRight w:val="0"/>
          <w:marTop w:val="0"/>
          <w:marBottom w:val="0"/>
          <w:divBdr>
            <w:top w:val="none" w:sz="0" w:space="0" w:color="auto"/>
            <w:left w:val="none" w:sz="0" w:space="0" w:color="auto"/>
            <w:bottom w:val="none" w:sz="0" w:space="0" w:color="auto"/>
            <w:right w:val="none" w:sz="0" w:space="0" w:color="auto"/>
          </w:divBdr>
        </w:div>
        <w:div w:id="549924372">
          <w:marLeft w:val="0"/>
          <w:marRight w:val="0"/>
          <w:marTop w:val="0"/>
          <w:marBottom w:val="0"/>
          <w:divBdr>
            <w:top w:val="none" w:sz="0" w:space="0" w:color="auto"/>
            <w:left w:val="none" w:sz="0" w:space="0" w:color="auto"/>
            <w:bottom w:val="none" w:sz="0" w:space="0" w:color="auto"/>
            <w:right w:val="none" w:sz="0" w:space="0" w:color="auto"/>
          </w:divBdr>
        </w:div>
        <w:div w:id="758328717">
          <w:marLeft w:val="0"/>
          <w:marRight w:val="0"/>
          <w:marTop w:val="0"/>
          <w:marBottom w:val="0"/>
          <w:divBdr>
            <w:top w:val="none" w:sz="0" w:space="0" w:color="auto"/>
            <w:left w:val="none" w:sz="0" w:space="0" w:color="auto"/>
            <w:bottom w:val="none" w:sz="0" w:space="0" w:color="auto"/>
            <w:right w:val="none" w:sz="0" w:space="0" w:color="auto"/>
          </w:divBdr>
        </w:div>
        <w:div w:id="878125513">
          <w:marLeft w:val="0"/>
          <w:marRight w:val="0"/>
          <w:marTop w:val="0"/>
          <w:marBottom w:val="0"/>
          <w:divBdr>
            <w:top w:val="none" w:sz="0" w:space="0" w:color="auto"/>
            <w:left w:val="none" w:sz="0" w:space="0" w:color="auto"/>
            <w:bottom w:val="none" w:sz="0" w:space="0" w:color="auto"/>
            <w:right w:val="none" w:sz="0" w:space="0" w:color="auto"/>
          </w:divBdr>
          <w:divsChild>
            <w:div w:id="63265226">
              <w:marLeft w:val="0"/>
              <w:marRight w:val="0"/>
              <w:marTop w:val="30"/>
              <w:marBottom w:val="30"/>
              <w:divBdr>
                <w:top w:val="none" w:sz="0" w:space="0" w:color="auto"/>
                <w:left w:val="none" w:sz="0" w:space="0" w:color="auto"/>
                <w:bottom w:val="none" w:sz="0" w:space="0" w:color="auto"/>
                <w:right w:val="none" w:sz="0" w:space="0" w:color="auto"/>
              </w:divBdr>
              <w:divsChild>
                <w:div w:id="827938699">
                  <w:marLeft w:val="0"/>
                  <w:marRight w:val="0"/>
                  <w:marTop w:val="0"/>
                  <w:marBottom w:val="0"/>
                  <w:divBdr>
                    <w:top w:val="none" w:sz="0" w:space="0" w:color="auto"/>
                    <w:left w:val="none" w:sz="0" w:space="0" w:color="auto"/>
                    <w:bottom w:val="none" w:sz="0" w:space="0" w:color="auto"/>
                    <w:right w:val="none" w:sz="0" w:space="0" w:color="auto"/>
                  </w:divBdr>
                  <w:divsChild>
                    <w:div w:id="1324233703">
                      <w:marLeft w:val="0"/>
                      <w:marRight w:val="0"/>
                      <w:marTop w:val="0"/>
                      <w:marBottom w:val="0"/>
                      <w:divBdr>
                        <w:top w:val="none" w:sz="0" w:space="0" w:color="auto"/>
                        <w:left w:val="none" w:sz="0" w:space="0" w:color="auto"/>
                        <w:bottom w:val="none" w:sz="0" w:space="0" w:color="auto"/>
                        <w:right w:val="none" w:sz="0" w:space="0" w:color="auto"/>
                      </w:divBdr>
                    </w:div>
                  </w:divsChild>
                </w:div>
                <w:div w:id="1261374324">
                  <w:marLeft w:val="0"/>
                  <w:marRight w:val="0"/>
                  <w:marTop w:val="0"/>
                  <w:marBottom w:val="0"/>
                  <w:divBdr>
                    <w:top w:val="none" w:sz="0" w:space="0" w:color="auto"/>
                    <w:left w:val="none" w:sz="0" w:space="0" w:color="auto"/>
                    <w:bottom w:val="none" w:sz="0" w:space="0" w:color="auto"/>
                    <w:right w:val="none" w:sz="0" w:space="0" w:color="auto"/>
                  </w:divBdr>
                  <w:divsChild>
                    <w:div w:id="181018088">
                      <w:marLeft w:val="0"/>
                      <w:marRight w:val="0"/>
                      <w:marTop w:val="0"/>
                      <w:marBottom w:val="0"/>
                      <w:divBdr>
                        <w:top w:val="none" w:sz="0" w:space="0" w:color="auto"/>
                        <w:left w:val="none" w:sz="0" w:space="0" w:color="auto"/>
                        <w:bottom w:val="none" w:sz="0" w:space="0" w:color="auto"/>
                        <w:right w:val="none" w:sz="0" w:space="0" w:color="auto"/>
                      </w:divBdr>
                    </w:div>
                  </w:divsChild>
                </w:div>
                <w:div w:id="1375888623">
                  <w:marLeft w:val="0"/>
                  <w:marRight w:val="0"/>
                  <w:marTop w:val="0"/>
                  <w:marBottom w:val="0"/>
                  <w:divBdr>
                    <w:top w:val="none" w:sz="0" w:space="0" w:color="auto"/>
                    <w:left w:val="none" w:sz="0" w:space="0" w:color="auto"/>
                    <w:bottom w:val="none" w:sz="0" w:space="0" w:color="auto"/>
                    <w:right w:val="none" w:sz="0" w:space="0" w:color="auto"/>
                  </w:divBdr>
                  <w:divsChild>
                    <w:div w:id="2013096349">
                      <w:marLeft w:val="0"/>
                      <w:marRight w:val="0"/>
                      <w:marTop w:val="0"/>
                      <w:marBottom w:val="0"/>
                      <w:divBdr>
                        <w:top w:val="none" w:sz="0" w:space="0" w:color="auto"/>
                        <w:left w:val="none" w:sz="0" w:space="0" w:color="auto"/>
                        <w:bottom w:val="none" w:sz="0" w:space="0" w:color="auto"/>
                        <w:right w:val="none" w:sz="0" w:space="0" w:color="auto"/>
                      </w:divBdr>
                    </w:div>
                  </w:divsChild>
                </w:div>
                <w:div w:id="1861621570">
                  <w:marLeft w:val="0"/>
                  <w:marRight w:val="0"/>
                  <w:marTop w:val="0"/>
                  <w:marBottom w:val="0"/>
                  <w:divBdr>
                    <w:top w:val="none" w:sz="0" w:space="0" w:color="auto"/>
                    <w:left w:val="none" w:sz="0" w:space="0" w:color="auto"/>
                    <w:bottom w:val="none" w:sz="0" w:space="0" w:color="auto"/>
                    <w:right w:val="none" w:sz="0" w:space="0" w:color="auto"/>
                  </w:divBdr>
                  <w:divsChild>
                    <w:div w:id="13473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7008">
          <w:marLeft w:val="0"/>
          <w:marRight w:val="0"/>
          <w:marTop w:val="0"/>
          <w:marBottom w:val="0"/>
          <w:divBdr>
            <w:top w:val="none" w:sz="0" w:space="0" w:color="auto"/>
            <w:left w:val="none" w:sz="0" w:space="0" w:color="auto"/>
            <w:bottom w:val="none" w:sz="0" w:space="0" w:color="auto"/>
            <w:right w:val="none" w:sz="0" w:space="0" w:color="auto"/>
          </w:divBdr>
        </w:div>
        <w:div w:id="1066609242">
          <w:marLeft w:val="0"/>
          <w:marRight w:val="0"/>
          <w:marTop w:val="0"/>
          <w:marBottom w:val="0"/>
          <w:divBdr>
            <w:top w:val="none" w:sz="0" w:space="0" w:color="auto"/>
            <w:left w:val="none" w:sz="0" w:space="0" w:color="auto"/>
            <w:bottom w:val="none" w:sz="0" w:space="0" w:color="auto"/>
            <w:right w:val="none" w:sz="0" w:space="0" w:color="auto"/>
          </w:divBdr>
        </w:div>
        <w:div w:id="1172718753">
          <w:marLeft w:val="0"/>
          <w:marRight w:val="0"/>
          <w:marTop w:val="0"/>
          <w:marBottom w:val="0"/>
          <w:divBdr>
            <w:top w:val="none" w:sz="0" w:space="0" w:color="auto"/>
            <w:left w:val="none" w:sz="0" w:space="0" w:color="auto"/>
            <w:bottom w:val="none" w:sz="0" w:space="0" w:color="auto"/>
            <w:right w:val="none" w:sz="0" w:space="0" w:color="auto"/>
          </w:divBdr>
          <w:divsChild>
            <w:div w:id="84880735">
              <w:marLeft w:val="0"/>
              <w:marRight w:val="0"/>
              <w:marTop w:val="0"/>
              <w:marBottom w:val="0"/>
              <w:divBdr>
                <w:top w:val="none" w:sz="0" w:space="0" w:color="auto"/>
                <w:left w:val="none" w:sz="0" w:space="0" w:color="auto"/>
                <w:bottom w:val="none" w:sz="0" w:space="0" w:color="auto"/>
                <w:right w:val="none" w:sz="0" w:space="0" w:color="auto"/>
              </w:divBdr>
            </w:div>
            <w:div w:id="96221595">
              <w:marLeft w:val="0"/>
              <w:marRight w:val="0"/>
              <w:marTop w:val="0"/>
              <w:marBottom w:val="0"/>
              <w:divBdr>
                <w:top w:val="none" w:sz="0" w:space="0" w:color="auto"/>
                <w:left w:val="none" w:sz="0" w:space="0" w:color="auto"/>
                <w:bottom w:val="none" w:sz="0" w:space="0" w:color="auto"/>
                <w:right w:val="none" w:sz="0" w:space="0" w:color="auto"/>
              </w:divBdr>
            </w:div>
            <w:div w:id="212347575">
              <w:marLeft w:val="0"/>
              <w:marRight w:val="0"/>
              <w:marTop w:val="0"/>
              <w:marBottom w:val="0"/>
              <w:divBdr>
                <w:top w:val="none" w:sz="0" w:space="0" w:color="auto"/>
                <w:left w:val="none" w:sz="0" w:space="0" w:color="auto"/>
                <w:bottom w:val="none" w:sz="0" w:space="0" w:color="auto"/>
                <w:right w:val="none" w:sz="0" w:space="0" w:color="auto"/>
              </w:divBdr>
            </w:div>
            <w:div w:id="229583441">
              <w:marLeft w:val="0"/>
              <w:marRight w:val="0"/>
              <w:marTop w:val="0"/>
              <w:marBottom w:val="0"/>
              <w:divBdr>
                <w:top w:val="none" w:sz="0" w:space="0" w:color="auto"/>
                <w:left w:val="none" w:sz="0" w:space="0" w:color="auto"/>
                <w:bottom w:val="none" w:sz="0" w:space="0" w:color="auto"/>
                <w:right w:val="none" w:sz="0" w:space="0" w:color="auto"/>
              </w:divBdr>
            </w:div>
            <w:div w:id="312487843">
              <w:marLeft w:val="0"/>
              <w:marRight w:val="0"/>
              <w:marTop w:val="0"/>
              <w:marBottom w:val="0"/>
              <w:divBdr>
                <w:top w:val="none" w:sz="0" w:space="0" w:color="auto"/>
                <w:left w:val="none" w:sz="0" w:space="0" w:color="auto"/>
                <w:bottom w:val="none" w:sz="0" w:space="0" w:color="auto"/>
                <w:right w:val="none" w:sz="0" w:space="0" w:color="auto"/>
              </w:divBdr>
            </w:div>
            <w:div w:id="393234631">
              <w:marLeft w:val="0"/>
              <w:marRight w:val="0"/>
              <w:marTop w:val="0"/>
              <w:marBottom w:val="0"/>
              <w:divBdr>
                <w:top w:val="none" w:sz="0" w:space="0" w:color="auto"/>
                <w:left w:val="none" w:sz="0" w:space="0" w:color="auto"/>
                <w:bottom w:val="none" w:sz="0" w:space="0" w:color="auto"/>
                <w:right w:val="none" w:sz="0" w:space="0" w:color="auto"/>
              </w:divBdr>
            </w:div>
            <w:div w:id="528764927">
              <w:marLeft w:val="0"/>
              <w:marRight w:val="0"/>
              <w:marTop w:val="0"/>
              <w:marBottom w:val="0"/>
              <w:divBdr>
                <w:top w:val="none" w:sz="0" w:space="0" w:color="auto"/>
                <w:left w:val="none" w:sz="0" w:space="0" w:color="auto"/>
                <w:bottom w:val="none" w:sz="0" w:space="0" w:color="auto"/>
                <w:right w:val="none" w:sz="0" w:space="0" w:color="auto"/>
              </w:divBdr>
            </w:div>
            <w:div w:id="568421482">
              <w:marLeft w:val="0"/>
              <w:marRight w:val="0"/>
              <w:marTop w:val="0"/>
              <w:marBottom w:val="0"/>
              <w:divBdr>
                <w:top w:val="none" w:sz="0" w:space="0" w:color="auto"/>
                <w:left w:val="none" w:sz="0" w:space="0" w:color="auto"/>
                <w:bottom w:val="none" w:sz="0" w:space="0" w:color="auto"/>
                <w:right w:val="none" w:sz="0" w:space="0" w:color="auto"/>
              </w:divBdr>
            </w:div>
            <w:div w:id="707409478">
              <w:marLeft w:val="0"/>
              <w:marRight w:val="0"/>
              <w:marTop w:val="0"/>
              <w:marBottom w:val="0"/>
              <w:divBdr>
                <w:top w:val="none" w:sz="0" w:space="0" w:color="auto"/>
                <w:left w:val="none" w:sz="0" w:space="0" w:color="auto"/>
                <w:bottom w:val="none" w:sz="0" w:space="0" w:color="auto"/>
                <w:right w:val="none" w:sz="0" w:space="0" w:color="auto"/>
              </w:divBdr>
            </w:div>
            <w:div w:id="739401375">
              <w:marLeft w:val="0"/>
              <w:marRight w:val="0"/>
              <w:marTop w:val="0"/>
              <w:marBottom w:val="0"/>
              <w:divBdr>
                <w:top w:val="none" w:sz="0" w:space="0" w:color="auto"/>
                <w:left w:val="none" w:sz="0" w:space="0" w:color="auto"/>
                <w:bottom w:val="none" w:sz="0" w:space="0" w:color="auto"/>
                <w:right w:val="none" w:sz="0" w:space="0" w:color="auto"/>
              </w:divBdr>
            </w:div>
            <w:div w:id="752243967">
              <w:marLeft w:val="0"/>
              <w:marRight w:val="0"/>
              <w:marTop w:val="0"/>
              <w:marBottom w:val="0"/>
              <w:divBdr>
                <w:top w:val="none" w:sz="0" w:space="0" w:color="auto"/>
                <w:left w:val="none" w:sz="0" w:space="0" w:color="auto"/>
                <w:bottom w:val="none" w:sz="0" w:space="0" w:color="auto"/>
                <w:right w:val="none" w:sz="0" w:space="0" w:color="auto"/>
              </w:divBdr>
            </w:div>
            <w:div w:id="921335767">
              <w:marLeft w:val="0"/>
              <w:marRight w:val="0"/>
              <w:marTop w:val="0"/>
              <w:marBottom w:val="0"/>
              <w:divBdr>
                <w:top w:val="none" w:sz="0" w:space="0" w:color="auto"/>
                <w:left w:val="none" w:sz="0" w:space="0" w:color="auto"/>
                <w:bottom w:val="none" w:sz="0" w:space="0" w:color="auto"/>
                <w:right w:val="none" w:sz="0" w:space="0" w:color="auto"/>
              </w:divBdr>
            </w:div>
            <w:div w:id="1094478737">
              <w:marLeft w:val="0"/>
              <w:marRight w:val="0"/>
              <w:marTop w:val="0"/>
              <w:marBottom w:val="0"/>
              <w:divBdr>
                <w:top w:val="none" w:sz="0" w:space="0" w:color="auto"/>
                <w:left w:val="none" w:sz="0" w:space="0" w:color="auto"/>
                <w:bottom w:val="none" w:sz="0" w:space="0" w:color="auto"/>
                <w:right w:val="none" w:sz="0" w:space="0" w:color="auto"/>
              </w:divBdr>
            </w:div>
            <w:div w:id="1116487542">
              <w:marLeft w:val="0"/>
              <w:marRight w:val="0"/>
              <w:marTop w:val="0"/>
              <w:marBottom w:val="0"/>
              <w:divBdr>
                <w:top w:val="none" w:sz="0" w:space="0" w:color="auto"/>
                <w:left w:val="none" w:sz="0" w:space="0" w:color="auto"/>
                <w:bottom w:val="none" w:sz="0" w:space="0" w:color="auto"/>
                <w:right w:val="none" w:sz="0" w:space="0" w:color="auto"/>
              </w:divBdr>
            </w:div>
            <w:div w:id="1282222589">
              <w:marLeft w:val="0"/>
              <w:marRight w:val="0"/>
              <w:marTop w:val="0"/>
              <w:marBottom w:val="0"/>
              <w:divBdr>
                <w:top w:val="none" w:sz="0" w:space="0" w:color="auto"/>
                <w:left w:val="none" w:sz="0" w:space="0" w:color="auto"/>
                <w:bottom w:val="none" w:sz="0" w:space="0" w:color="auto"/>
                <w:right w:val="none" w:sz="0" w:space="0" w:color="auto"/>
              </w:divBdr>
            </w:div>
            <w:div w:id="1370566970">
              <w:marLeft w:val="0"/>
              <w:marRight w:val="0"/>
              <w:marTop w:val="0"/>
              <w:marBottom w:val="0"/>
              <w:divBdr>
                <w:top w:val="none" w:sz="0" w:space="0" w:color="auto"/>
                <w:left w:val="none" w:sz="0" w:space="0" w:color="auto"/>
                <w:bottom w:val="none" w:sz="0" w:space="0" w:color="auto"/>
                <w:right w:val="none" w:sz="0" w:space="0" w:color="auto"/>
              </w:divBdr>
            </w:div>
            <w:div w:id="1470903713">
              <w:marLeft w:val="0"/>
              <w:marRight w:val="0"/>
              <w:marTop w:val="0"/>
              <w:marBottom w:val="0"/>
              <w:divBdr>
                <w:top w:val="none" w:sz="0" w:space="0" w:color="auto"/>
                <w:left w:val="none" w:sz="0" w:space="0" w:color="auto"/>
                <w:bottom w:val="none" w:sz="0" w:space="0" w:color="auto"/>
                <w:right w:val="none" w:sz="0" w:space="0" w:color="auto"/>
              </w:divBdr>
            </w:div>
            <w:div w:id="1568301939">
              <w:marLeft w:val="0"/>
              <w:marRight w:val="0"/>
              <w:marTop w:val="0"/>
              <w:marBottom w:val="0"/>
              <w:divBdr>
                <w:top w:val="none" w:sz="0" w:space="0" w:color="auto"/>
                <w:left w:val="none" w:sz="0" w:space="0" w:color="auto"/>
                <w:bottom w:val="none" w:sz="0" w:space="0" w:color="auto"/>
                <w:right w:val="none" w:sz="0" w:space="0" w:color="auto"/>
              </w:divBdr>
            </w:div>
            <w:div w:id="1836604680">
              <w:marLeft w:val="0"/>
              <w:marRight w:val="0"/>
              <w:marTop w:val="0"/>
              <w:marBottom w:val="0"/>
              <w:divBdr>
                <w:top w:val="none" w:sz="0" w:space="0" w:color="auto"/>
                <w:left w:val="none" w:sz="0" w:space="0" w:color="auto"/>
                <w:bottom w:val="none" w:sz="0" w:space="0" w:color="auto"/>
                <w:right w:val="none" w:sz="0" w:space="0" w:color="auto"/>
              </w:divBdr>
            </w:div>
            <w:div w:id="2011635019">
              <w:marLeft w:val="0"/>
              <w:marRight w:val="0"/>
              <w:marTop w:val="0"/>
              <w:marBottom w:val="0"/>
              <w:divBdr>
                <w:top w:val="none" w:sz="0" w:space="0" w:color="auto"/>
                <w:left w:val="none" w:sz="0" w:space="0" w:color="auto"/>
                <w:bottom w:val="none" w:sz="0" w:space="0" w:color="auto"/>
                <w:right w:val="none" w:sz="0" w:space="0" w:color="auto"/>
              </w:divBdr>
            </w:div>
          </w:divsChild>
        </w:div>
        <w:div w:id="1298028158">
          <w:marLeft w:val="0"/>
          <w:marRight w:val="0"/>
          <w:marTop w:val="0"/>
          <w:marBottom w:val="0"/>
          <w:divBdr>
            <w:top w:val="none" w:sz="0" w:space="0" w:color="auto"/>
            <w:left w:val="none" w:sz="0" w:space="0" w:color="auto"/>
            <w:bottom w:val="none" w:sz="0" w:space="0" w:color="auto"/>
            <w:right w:val="none" w:sz="0" w:space="0" w:color="auto"/>
          </w:divBdr>
        </w:div>
        <w:div w:id="1386836274">
          <w:marLeft w:val="0"/>
          <w:marRight w:val="0"/>
          <w:marTop w:val="0"/>
          <w:marBottom w:val="0"/>
          <w:divBdr>
            <w:top w:val="none" w:sz="0" w:space="0" w:color="auto"/>
            <w:left w:val="none" w:sz="0" w:space="0" w:color="auto"/>
            <w:bottom w:val="none" w:sz="0" w:space="0" w:color="auto"/>
            <w:right w:val="none" w:sz="0" w:space="0" w:color="auto"/>
          </w:divBdr>
        </w:div>
        <w:div w:id="1512179347">
          <w:marLeft w:val="0"/>
          <w:marRight w:val="0"/>
          <w:marTop w:val="0"/>
          <w:marBottom w:val="0"/>
          <w:divBdr>
            <w:top w:val="none" w:sz="0" w:space="0" w:color="auto"/>
            <w:left w:val="none" w:sz="0" w:space="0" w:color="auto"/>
            <w:bottom w:val="none" w:sz="0" w:space="0" w:color="auto"/>
            <w:right w:val="none" w:sz="0" w:space="0" w:color="auto"/>
          </w:divBdr>
          <w:divsChild>
            <w:div w:id="296420781">
              <w:marLeft w:val="0"/>
              <w:marRight w:val="0"/>
              <w:marTop w:val="30"/>
              <w:marBottom w:val="30"/>
              <w:divBdr>
                <w:top w:val="none" w:sz="0" w:space="0" w:color="auto"/>
                <w:left w:val="none" w:sz="0" w:space="0" w:color="auto"/>
                <w:bottom w:val="none" w:sz="0" w:space="0" w:color="auto"/>
                <w:right w:val="none" w:sz="0" w:space="0" w:color="auto"/>
              </w:divBdr>
              <w:divsChild>
                <w:div w:id="239873332">
                  <w:marLeft w:val="0"/>
                  <w:marRight w:val="0"/>
                  <w:marTop w:val="0"/>
                  <w:marBottom w:val="0"/>
                  <w:divBdr>
                    <w:top w:val="none" w:sz="0" w:space="0" w:color="auto"/>
                    <w:left w:val="none" w:sz="0" w:space="0" w:color="auto"/>
                    <w:bottom w:val="none" w:sz="0" w:space="0" w:color="auto"/>
                    <w:right w:val="none" w:sz="0" w:space="0" w:color="auto"/>
                  </w:divBdr>
                  <w:divsChild>
                    <w:div w:id="1619950391">
                      <w:marLeft w:val="0"/>
                      <w:marRight w:val="0"/>
                      <w:marTop w:val="0"/>
                      <w:marBottom w:val="0"/>
                      <w:divBdr>
                        <w:top w:val="none" w:sz="0" w:space="0" w:color="auto"/>
                        <w:left w:val="none" w:sz="0" w:space="0" w:color="auto"/>
                        <w:bottom w:val="none" w:sz="0" w:space="0" w:color="auto"/>
                        <w:right w:val="none" w:sz="0" w:space="0" w:color="auto"/>
                      </w:divBdr>
                    </w:div>
                  </w:divsChild>
                </w:div>
                <w:div w:id="557058822">
                  <w:marLeft w:val="0"/>
                  <w:marRight w:val="0"/>
                  <w:marTop w:val="0"/>
                  <w:marBottom w:val="0"/>
                  <w:divBdr>
                    <w:top w:val="none" w:sz="0" w:space="0" w:color="auto"/>
                    <w:left w:val="none" w:sz="0" w:space="0" w:color="auto"/>
                    <w:bottom w:val="none" w:sz="0" w:space="0" w:color="auto"/>
                    <w:right w:val="none" w:sz="0" w:space="0" w:color="auto"/>
                  </w:divBdr>
                  <w:divsChild>
                    <w:div w:id="17978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87818">
          <w:marLeft w:val="0"/>
          <w:marRight w:val="0"/>
          <w:marTop w:val="0"/>
          <w:marBottom w:val="0"/>
          <w:divBdr>
            <w:top w:val="none" w:sz="0" w:space="0" w:color="auto"/>
            <w:left w:val="none" w:sz="0" w:space="0" w:color="auto"/>
            <w:bottom w:val="none" w:sz="0" w:space="0" w:color="auto"/>
            <w:right w:val="none" w:sz="0" w:space="0" w:color="auto"/>
          </w:divBdr>
        </w:div>
        <w:div w:id="1844936474">
          <w:marLeft w:val="0"/>
          <w:marRight w:val="0"/>
          <w:marTop w:val="0"/>
          <w:marBottom w:val="0"/>
          <w:divBdr>
            <w:top w:val="none" w:sz="0" w:space="0" w:color="auto"/>
            <w:left w:val="none" w:sz="0" w:space="0" w:color="auto"/>
            <w:bottom w:val="none" w:sz="0" w:space="0" w:color="auto"/>
            <w:right w:val="none" w:sz="0" w:space="0" w:color="auto"/>
          </w:divBdr>
        </w:div>
        <w:div w:id="2029678762">
          <w:marLeft w:val="0"/>
          <w:marRight w:val="0"/>
          <w:marTop w:val="0"/>
          <w:marBottom w:val="0"/>
          <w:divBdr>
            <w:top w:val="none" w:sz="0" w:space="0" w:color="auto"/>
            <w:left w:val="none" w:sz="0" w:space="0" w:color="auto"/>
            <w:bottom w:val="none" w:sz="0" w:space="0" w:color="auto"/>
            <w:right w:val="none" w:sz="0" w:space="0" w:color="auto"/>
          </w:divBdr>
          <w:divsChild>
            <w:div w:id="2137992372">
              <w:marLeft w:val="0"/>
              <w:marRight w:val="0"/>
              <w:marTop w:val="30"/>
              <w:marBottom w:val="30"/>
              <w:divBdr>
                <w:top w:val="none" w:sz="0" w:space="0" w:color="auto"/>
                <w:left w:val="none" w:sz="0" w:space="0" w:color="auto"/>
                <w:bottom w:val="none" w:sz="0" w:space="0" w:color="auto"/>
                <w:right w:val="none" w:sz="0" w:space="0" w:color="auto"/>
              </w:divBdr>
              <w:divsChild>
                <w:div w:id="183979286">
                  <w:marLeft w:val="0"/>
                  <w:marRight w:val="0"/>
                  <w:marTop w:val="0"/>
                  <w:marBottom w:val="0"/>
                  <w:divBdr>
                    <w:top w:val="none" w:sz="0" w:space="0" w:color="auto"/>
                    <w:left w:val="none" w:sz="0" w:space="0" w:color="auto"/>
                    <w:bottom w:val="none" w:sz="0" w:space="0" w:color="auto"/>
                    <w:right w:val="none" w:sz="0" w:space="0" w:color="auto"/>
                  </w:divBdr>
                  <w:divsChild>
                    <w:div w:id="1397363824">
                      <w:marLeft w:val="0"/>
                      <w:marRight w:val="0"/>
                      <w:marTop w:val="0"/>
                      <w:marBottom w:val="0"/>
                      <w:divBdr>
                        <w:top w:val="none" w:sz="0" w:space="0" w:color="auto"/>
                        <w:left w:val="none" w:sz="0" w:space="0" w:color="auto"/>
                        <w:bottom w:val="none" w:sz="0" w:space="0" w:color="auto"/>
                        <w:right w:val="none" w:sz="0" w:space="0" w:color="auto"/>
                      </w:divBdr>
                    </w:div>
                  </w:divsChild>
                </w:div>
                <w:div w:id="345249235">
                  <w:marLeft w:val="0"/>
                  <w:marRight w:val="0"/>
                  <w:marTop w:val="0"/>
                  <w:marBottom w:val="0"/>
                  <w:divBdr>
                    <w:top w:val="none" w:sz="0" w:space="0" w:color="auto"/>
                    <w:left w:val="none" w:sz="0" w:space="0" w:color="auto"/>
                    <w:bottom w:val="none" w:sz="0" w:space="0" w:color="auto"/>
                    <w:right w:val="none" w:sz="0" w:space="0" w:color="auto"/>
                  </w:divBdr>
                  <w:divsChild>
                    <w:div w:id="293869123">
                      <w:marLeft w:val="0"/>
                      <w:marRight w:val="0"/>
                      <w:marTop w:val="0"/>
                      <w:marBottom w:val="0"/>
                      <w:divBdr>
                        <w:top w:val="none" w:sz="0" w:space="0" w:color="auto"/>
                        <w:left w:val="none" w:sz="0" w:space="0" w:color="auto"/>
                        <w:bottom w:val="none" w:sz="0" w:space="0" w:color="auto"/>
                        <w:right w:val="none" w:sz="0" w:space="0" w:color="auto"/>
                      </w:divBdr>
                    </w:div>
                  </w:divsChild>
                </w:div>
                <w:div w:id="1068303929">
                  <w:marLeft w:val="0"/>
                  <w:marRight w:val="0"/>
                  <w:marTop w:val="0"/>
                  <w:marBottom w:val="0"/>
                  <w:divBdr>
                    <w:top w:val="none" w:sz="0" w:space="0" w:color="auto"/>
                    <w:left w:val="none" w:sz="0" w:space="0" w:color="auto"/>
                    <w:bottom w:val="none" w:sz="0" w:space="0" w:color="auto"/>
                    <w:right w:val="none" w:sz="0" w:space="0" w:color="auto"/>
                  </w:divBdr>
                  <w:divsChild>
                    <w:div w:id="1524901445">
                      <w:marLeft w:val="0"/>
                      <w:marRight w:val="0"/>
                      <w:marTop w:val="0"/>
                      <w:marBottom w:val="0"/>
                      <w:divBdr>
                        <w:top w:val="none" w:sz="0" w:space="0" w:color="auto"/>
                        <w:left w:val="none" w:sz="0" w:space="0" w:color="auto"/>
                        <w:bottom w:val="none" w:sz="0" w:space="0" w:color="auto"/>
                        <w:right w:val="none" w:sz="0" w:space="0" w:color="auto"/>
                      </w:divBdr>
                    </w:div>
                  </w:divsChild>
                </w:div>
                <w:div w:id="1526138127">
                  <w:marLeft w:val="0"/>
                  <w:marRight w:val="0"/>
                  <w:marTop w:val="0"/>
                  <w:marBottom w:val="0"/>
                  <w:divBdr>
                    <w:top w:val="none" w:sz="0" w:space="0" w:color="auto"/>
                    <w:left w:val="none" w:sz="0" w:space="0" w:color="auto"/>
                    <w:bottom w:val="none" w:sz="0" w:space="0" w:color="auto"/>
                    <w:right w:val="none" w:sz="0" w:space="0" w:color="auto"/>
                  </w:divBdr>
                  <w:divsChild>
                    <w:div w:id="1702978005">
                      <w:marLeft w:val="0"/>
                      <w:marRight w:val="0"/>
                      <w:marTop w:val="0"/>
                      <w:marBottom w:val="0"/>
                      <w:divBdr>
                        <w:top w:val="none" w:sz="0" w:space="0" w:color="auto"/>
                        <w:left w:val="none" w:sz="0" w:space="0" w:color="auto"/>
                        <w:bottom w:val="none" w:sz="0" w:space="0" w:color="auto"/>
                        <w:right w:val="none" w:sz="0" w:space="0" w:color="auto"/>
                      </w:divBdr>
                    </w:div>
                  </w:divsChild>
                </w:div>
                <w:div w:id="1655596686">
                  <w:marLeft w:val="0"/>
                  <w:marRight w:val="0"/>
                  <w:marTop w:val="0"/>
                  <w:marBottom w:val="0"/>
                  <w:divBdr>
                    <w:top w:val="none" w:sz="0" w:space="0" w:color="auto"/>
                    <w:left w:val="none" w:sz="0" w:space="0" w:color="auto"/>
                    <w:bottom w:val="none" w:sz="0" w:space="0" w:color="auto"/>
                    <w:right w:val="none" w:sz="0" w:space="0" w:color="auto"/>
                  </w:divBdr>
                  <w:divsChild>
                    <w:div w:id="336658484">
                      <w:marLeft w:val="0"/>
                      <w:marRight w:val="0"/>
                      <w:marTop w:val="0"/>
                      <w:marBottom w:val="0"/>
                      <w:divBdr>
                        <w:top w:val="none" w:sz="0" w:space="0" w:color="auto"/>
                        <w:left w:val="none" w:sz="0" w:space="0" w:color="auto"/>
                        <w:bottom w:val="none" w:sz="0" w:space="0" w:color="auto"/>
                        <w:right w:val="none" w:sz="0" w:space="0" w:color="auto"/>
                      </w:divBdr>
                    </w:div>
                  </w:divsChild>
                </w:div>
                <w:div w:id="1909262843">
                  <w:marLeft w:val="0"/>
                  <w:marRight w:val="0"/>
                  <w:marTop w:val="0"/>
                  <w:marBottom w:val="0"/>
                  <w:divBdr>
                    <w:top w:val="none" w:sz="0" w:space="0" w:color="auto"/>
                    <w:left w:val="none" w:sz="0" w:space="0" w:color="auto"/>
                    <w:bottom w:val="none" w:sz="0" w:space="0" w:color="auto"/>
                    <w:right w:val="none" w:sz="0" w:space="0" w:color="auto"/>
                  </w:divBdr>
                  <w:divsChild>
                    <w:div w:id="1317228135">
                      <w:marLeft w:val="0"/>
                      <w:marRight w:val="0"/>
                      <w:marTop w:val="0"/>
                      <w:marBottom w:val="0"/>
                      <w:divBdr>
                        <w:top w:val="none" w:sz="0" w:space="0" w:color="auto"/>
                        <w:left w:val="none" w:sz="0" w:space="0" w:color="auto"/>
                        <w:bottom w:val="none" w:sz="0" w:space="0" w:color="auto"/>
                        <w:right w:val="none" w:sz="0" w:space="0" w:color="auto"/>
                      </w:divBdr>
                    </w:div>
                    <w:div w:id="14347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2822">
          <w:marLeft w:val="0"/>
          <w:marRight w:val="0"/>
          <w:marTop w:val="0"/>
          <w:marBottom w:val="0"/>
          <w:divBdr>
            <w:top w:val="none" w:sz="0" w:space="0" w:color="auto"/>
            <w:left w:val="none" w:sz="0" w:space="0" w:color="auto"/>
            <w:bottom w:val="none" w:sz="0" w:space="0" w:color="auto"/>
            <w:right w:val="none" w:sz="0" w:space="0" w:color="auto"/>
          </w:divBdr>
          <w:divsChild>
            <w:div w:id="17250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9355">
      <w:bodyDiv w:val="1"/>
      <w:marLeft w:val="0"/>
      <w:marRight w:val="0"/>
      <w:marTop w:val="0"/>
      <w:marBottom w:val="0"/>
      <w:divBdr>
        <w:top w:val="none" w:sz="0" w:space="0" w:color="auto"/>
        <w:left w:val="none" w:sz="0" w:space="0" w:color="auto"/>
        <w:bottom w:val="none" w:sz="0" w:space="0" w:color="auto"/>
        <w:right w:val="none" w:sz="0" w:space="0" w:color="auto"/>
      </w:divBdr>
      <w:divsChild>
        <w:div w:id="7759546">
          <w:marLeft w:val="0"/>
          <w:marRight w:val="0"/>
          <w:marTop w:val="0"/>
          <w:marBottom w:val="0"/>
          <w:divBdr>
            <w:top w:val="none" w:sz="0" w:space="0" w:color="auto"/>
            <w:left w:val="none" w:sz="0" w:space="0" w:color="auto"/>
            <w:bottom w:val="none" w:sz="0" w:space="0" w:color="auto"/>
            <w:right w:val="none" w:sz="0" w:space="0" w:color="auto"/>
          </w:divBdr>
          <w:divsChild>
            <w:div w:id="794717405">
              <w:marLeft w:val="0"/>
              <w:marRight w:val="0"/>
              <w:marTop w:val="0"/>
              <w:marBottom w:val="0"/>
              <w:divBdr>
                <w:top w:val="none" w:sz="0" w:space="0" w:color="auto"/>
                <w:left w:val="none" w:sz="0" w:space="0" w:color="auto"/>
                <w:bottom w:val="none" w:sz="0" w:space="0" w:color="auto"/>
                <w:right w:val="none" w:sz="0" w:space="0" w:color="auto"/>
              </w:divBdr>
            </w:div>
          </w:divsChild>
        </w:div>
        <w:div w:id="35393338">
          <w:marLeft w:val="0"/>
          <w:marRight w:val="0"/>
          <w:marTop w:val="0"/>
          <w:marBottom w:val="0"/>
          <w:divBdr>
            <w:top w:val="none" w:sz="0" w:space="0" w:color="auto"/>
            <w:left w:val="none" w:sz="0" w:space="0" w:color="auto"/>
            <w:bottom w:val="none" w:sz="0" w:space="0" w:color="auto"/>
            <w:right w:val="none" w:sz="0" w:space="0" w:color="auto"/>
          </w:divBdr>
        </w:div>
        <w:div w:id="36052858">
          <w:marLeft w:val="0"/>
          <w:marRight w:val="0"/>
          <w:marTop w:val="0"/>
          <w:marBottom w:val="0"/>
          <w:divBdr>
            <w:top w:val="none" w:sz="0" w:space="0" w:color="auto"/>
            <w:left w:val="none" w:sz="0" w:space="0" w:color="auto"/>
            <w:bottom w:val="none" w:sz="0" w:space="0" w:color="auto"/>
            <w:right w:val="none" w:sz="0" w:space="0" w:color="auto"/>
          </w:divBdr>
          <w:divsChild>
            <w:div w:id="97723418">
              <w:marLeft w:val="0"/>
              <w:marRight w:val="0"/>
              <w:marTop w:val="30"/>
              <w:marBottom w:val="30"/>
              <w:divBdr>
                <w:top w:val="none" w:sz="0" w:space="0" w:color="auto"/>
                <w:left w:val="none" w:sz="0" w:space="0" w:color="auto"/>
                <w:bottom w:val="none" w:sz="0" w:space="0" w:color="auto"/>
                <w:right w:val="none" w:sz="0" w:space="0" w:color="auto"/>
              </w:divBdr>
              <w:divsChild>
                <w:div w:id="356270179">
                  <w:marLeft w:val="0"/>
                  <w:marRight w:val="0"/>
                  <w:marTop w:val="0"/>
                  <w:marBottom w:val="0"/>
                  <w:divBdr>
                    <w:top w:val="none" w:sz="0" w:space="0" w:color="auto"/>
                    <w:left w:val="none" w:sz="0" w:space="0" w:color="auto"/>
                    <w:bottom w:val="none" w:sz="0" w:space="0" w:color="auto"/>
                    <w:right w:val="none" w:sz="0" w:space="0" w:color="auto"/>
                  </w:divBdr>
                  <w:divsChild>
                    <w:div w:id="429858101">
                      <w:marLeft w:val="0"/>
                      <w:marRight w:val="0"/>
                      <w:marTop w:val="0"/>
                      <w:marBottom w:val="0"/>
                      <w:divBdr>
                        <w:top w:val="none" w:sz="0" w:space="0" w:color="auto"/>
                        <w:left w:val="none" w:sz="0" w:space="0" w:color="auto"/>
                        <w:bottom w:val="none" w:sz="0" w:space="0" w:color="auto"/>
                        <w:right w:val="none" w:sz="0" w:space="0" w:color="auto"/>
                      </w:divBdr>
                    </w:div>
                  </w:divsChild>
                </w:div>
                <w:div w:id="453259125">
                  <w:marLeft w:val="0"/>
                  <w:marRight w:val="0"/>
                  <w:marTop w:val="0"/>
                  <w:marBottom w:val="0"/>
                  <w:divBdr>
                    <w:top w:val="none" w:sz="0" w:space="0" w:color="auto"/>
                    <w:left w:val="none" w:sz="0" w:space="0" w:color="auto"/>
                    <w:bottom w:val="none" w:sz="0" w:space="0" w:color="auto"/>
                    <w:right w:val="none" w:sz="0" w:space="0" w:color="auto"/>
                  </w:divBdr>
                  <w:divsChild>
                    <w:div w:id="990672598">
                      <w:marLeft w:val="0"/>
                      <w:marRight w:val="0"/>
                      <w:marTop w:val="0"/>
                      <w:marBottom w:val="0"/>
                      <w:divBdr>
                        <w:top w:val="none" w:sz="0" w:space="0" w:color="auto"/>
                        <w:left w:val="none" w:sz="0" w:space="0" w:color="auto"/>
                        <w:bottom w:val="none" w:sz="0" w:space="0" w:color="auto"/>
                        <w:right w:val="none" w:sz="0" w:space="0" w:color="auto"/>
                      </w:divBdr>
                    </w:div>
                  </w:divsChild>
                </w:div>
                <w:div w:id="996806998">
                  <w:marLeft w:val="0"/>
                  <w:marRight w:val="0"/>
                  <w:marTop w:val="0"/>
                  <w:marBottom w:val="0"/>
                  <w:divBdr>
                    <w:top w:val="none" w:sz="0" w:space="0" w:color="auto"/>
                    <w:left w:val="none" w:sz="0" w:space="0" w:color="auto"/>
                    <w:bottom w:val="none" w:sz="0" w:space="0" w:color="auto"/>
                    <w:right w:val="none" w:sz="0" w:space="0" w:color="auto"/>
                  </w:divBdr>
                  <w:divsChild>
                    <w:div w:id="308248243">
                      <w:marLeft w:val="0"/>
                      <w:marRight w:val="0"/>
                      <w:marTop w:val="0"/>
                      <w:marBottom w:val="0"/>
                      <w:divBdr>
                        <w:top w:val="none" w:sz="0" w:space="0" w:color="auto"/>
                        <w:left w:val="none" w:sz="0" w:space="0" w:color="auto"/>
                        <w:bottom w:val="none" w:sz="0" w:space="0" w:color="auto"/>
                        <w:right w:val="none" w:sz="0" w:space="0" w:color="auto"/>
                      </w:divBdr>
                    </w:div>
                  </w:divsChild>
                </w:div>
                <w:div w:id="2146897201">
                  <w:marLeft w:val="0"/>
                  <w:marRight w:val="0"/>
                  <w:marTop w:val="0"/>
                  <w:marBottom w:val="0"/>
                  <w:divBdr>
                    <w:top w:val="none" w:sz="0" w:space="0" w:color="auto"/>
                    <w:left w:val="none" w:sz="0" w:space="0" w:color="auto"/>
                    <w:bottom w:val="none" w:sz="0" w:space="0" w:color="auto"/>
                    <w:right w:val="none" w:sz="0" w:space="0" w:color="auto"/>
                  </w:divBdr>
                  <w:divsChild>
                    <w:div w:id="8842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4049">
          <w:marLeft w:val="0"/>
          <w:marRight w:val="0"/>
          <w:marTop w:val="0"/>
          <w:marBottom w:val="0"/>
          <w:divBdr>
            <w:top w:val="none" w:sz="0" w:space="0" w:color="auto"/>
            <w:left w:val="none" w:sz="0" w:space="0" w:color="auto"/>
            <w:bottom w:val="none" w:sz="0" w:space="0" w:color="auto"/>
            <w:right w:val="none" w:sz="0" w:space="0" w:color="auto"/>
          </w:divBdr>
        </w:div>
        <w:div w:id="149296332">
          <w:marLeft w:val="0"/>
          <w:marRight w:val="0"/>
          <w:marTop w:val="0"/>
          <w:marBottom w:val="0"/>
          <w:divBdr>
            <w:top w:val="none" w:sz="0" w:space="0" w:color="auto"/>
            <w:left w:val="none" w:sz="0" w:space="0" w:color="auto"/>
            <w:bottom w:val="none" w:sz="0" w:space="0" w:color="auto"/>
            <w:right w:val="none" w:sz="0" w:space="0" w:color="auto"/>
          </w:divBdr>
        </w:div>
        <w:div w:id="420879505">
          <w:marLeft w:val="0"/>
          <w:marRight w:val="0"/>
          <w:marTop w:val="0"/>
          <w:marBottom w:val="0"/>
          <w:divBdr>
            <w:top w:val="none" w:sz="0" w:space="0" w:color="auto"/>
            <w:left w:val="none" w:sz="0" w:space="0" w:color="auto"/>
            <w:bottom w:val="none" w:sz="0" w:space="0" w:color="auto"/>
            <w:right w:val="none" w:sz="0" w:space="0" w:color="auto"/>
          </w:divBdr>
        </w:div>
        <w:div w:id="738211190">
          <w:marLeft w:val="0"/>
          <w:marRight w:val="0"/>
          <w:marTop w:val="0"/>
          <w:marBottom w:val="0"/>
          <w:divBdr>
            <w:top w:val="none" w:sz="0" w:space="0" w:color="auto"/>
            <w:left w:val="none" w:sz="0" w:space="0" w:color="auto"/>
            <w:bottom w:val="none" w:sz="0" w:space="0" w:color="auto"/>
            <w:right w:val="none" w:sz="0" w:space="0" w:color="auto"/>
          </w:divBdr>
        </w:div>
        <w:div w:id="886142333">
          <w:marLeft w:val="0"/>
          <w:marRight w:val="0"/>
          <w:marTop w:val="0"/>
          <w:marBottom w:val="0"/>
          <w:divBdr>
            <w:top w:val="none" w:sz="0" w:space="0" w:color="auto"/>
            <w:left w:val="none" w:sz="0" w:space="0" w:color="auto"/>
            <w:bottom w:val="none" w:sz="0" w:space="0" w:color="auto"/>
            <w:right w:val="none" w:sz="0" w:space="0" w:color="auto"/>
          </w:divBdr>
          <w:divsChild>
            <w:div w:id="1538851858">
              <w:marLeft w:val="0"/>
              <w:marRight w:val="0"/>
              <w:marTop w:val="30"/>
              <w:marBottom w:val="30"/>
              <w:divBdr>
                <w:top w:val="none" w:sz="0" w:space="0" w:color="auto"/>
                <w:left w:val="none" w:sz="0" w:space="0" w:color="auto"/>
                <w:bottom w:val="none" w:sz="0" w:space="0" w:color="auto"/>
                <w:right w:val="none" w:sz="0" w:space="0" w:color="auto"/>
              </w:divBdr>
              <w:divsChild>
                <w:div w:id="460341166">
                  <w:marLeft w:val="0"/>
                  <w:marRight w:val="0"/>
                  <w:marTop w:val="0"/>
                  <w:marBottom w:val="0"/>
                  <w:divBdr>
                    <w:top w:val="none" w:sz="0" w:space="0" w:color="auto"/>
                    <w:left w:val="none" w:sz="0" w:space="0" w:color="auto"/>
                    <w:bottom w:val="none" w:sz="0" w:space="0" w:color="auto"/>
                    <w:right w:val="none" w:sz="0" w:space="0" w:color="auto"/>
                  </w:divBdr>
                  <w:divsChild>
                    <w:div w:id="1712263343">
                      <w:marLeft w:val="0"/>
                      <w:marRight w:val="0"/>
                      <w:marTop w:val="0"/>
                      <w:marBottom w:val="0"/>
                      <w:divBdr>
                        <w:top w:val="none" w:sz="0" w:space="0" w:color="auto"/>
                        <w:left w:val="none" w:sz="0" w:space="0" w:color="auto"/>
                        <w:bottom w:val="none" w:sz="0" w:space="0" w:color="auto"/>
                        <w:right w:val="none" w:sz="0" w:space="0" w:color="auto"/>
                      </w:divBdr>
                    </w:div>
                  </w:divsChild>
                </w:div>
                <w:div w:id="689840643">
                  <w:marLeft w:val="0"/>
                  <w:marRight w:val="0"/>
                  <w:marTop w:val="0"/>
                  <w:marBottom w:val="0"/>
                  <w:divBdr>
                    <w:top w:val="none" w:sz="0" w:space="0" w:color="auto"/>
                    <w:left w:val="none" w:sz="0" w:space="0" w:color="auto"/>
                    <w:bottom w:val="none" w:sz="0" w:space="0" w:color="auto"/>
                    <w:right w:val="none" w:sz="0" w:space="0" w:color="auto"/>
                  </w:divBdr>
                  <w:divsChild>
                    <w:div w:id="1620843299">
                      <w:marLeft w:val="0"/>
                      <w:marRight w:val="0"/>
                      <w:marTop w:val="0"/>
                      <w:marBottom w:val="0"/>
                      <w:divBdr>
                        <w:top w:val="none" w:sz="0" w:space="0" w:color="auto"/>
                        <w:left w:val="none" w:sz="0" w:space="0" w:color="auto"/>
                        <w:bottom w:val="none" w:sz="0" w:space="0" w:color="auto"/>
                        <w:right w:val="none" w:sz="0" w:space="0" w:color="auto"/>
                      </w:divBdr>
                    </w:div>
                  </w:divsChild>
                </w:div>
                <w:div w:id="1065763940">
                  <w:marLeft w:val="0"/>
                  <w:marRight w:val="0"/>
                  <w:marTop w:val="0"/>
                  <w:marBottom w:val="0"/>
                  <w:divBdr>
                    <w:top w:val="none" w:sz="0" w:space="0" w:color="auto"/>
                    <w:left w:val="none" w:sz="0" w:space="0" w:color="auto"/>
                    <w:bottom w:val="none" w:sz="0" w:space="0" w:color="auto"/>
                    <w:right w:val="none" w:sz="0" w:space="0" w:color="auto"/>
                  </w:divBdr>
                  <w:divsChild>
                    <w:div w:id="1977492397">
                      <w:marLeft w:val="0"/>
                      <w:marRight w:val="0"/>
                      <w:marTop w:val="0"/>
                      <w:marBottom w:val="0"/>
                      <w:divBdr>
                        <w:top w:val="none" w:sz="0" w:space="0" w:color="auto"/>
                        <w:left w:val="none" w:sz="0" w:space="0" w:color="auto"/>
                        <w:bottom w:val="none" w:sz="0" w:space="0" w:color="auto"/>
                        <w:right w:val="none" w:sz="0" w:space="0" w:color="auto"/>
                      </w:divBdr>
                    </w:div>
                  </w:divsChild>
                </w:div>
                <w:div w:id="1610815379">
                  <w:marLeft w:val="0"/>
                  <w:marRight w:val="0"/>
                  <w:marTop w:val="0"/>
                  <w:marBottom w:val="0"/>
                  <w:divBdr>
                    <w:top w:val="none" w:sz="0" w:space="0" w:color="auto"/>
                    <w:left w:val="none" w:sz="0" w:space="0" w:color="auto"/>
                    <w:bottom w:val="none" w:sz="0" w:space="0" w:color="auto"/>
                    <w:right w:val="none" w:sz="0" w:space="0" w:color="auto"/>
                  </w:divBdr>
                  <w:divsChild>
                    <w:div w:id="1360858105">
                      <w:marLeft w:val="0"/>
                      <w:marRight w:val="0"/>
                      <w:marTop w:val="0"/>
                      <w:marBottom w:val="0"/>
                      <w:divBdr>
                        <w:top w:val="none" w:sz="0" w:space="0" w:color="auto"/>
                        <w:left w:val="none" w:sz="0" w:space="0" w:color="auto"/>
                        <w:bottom w:val="none" w:sz="0" w:space="0" w:color="auto"/>
                        <w:right w:val="none" w:sz="0" w:space="0" w:color="auto"/>
                      </w:divBdr>
                    </w:div>
                  </w:divsChild>
                </w:div>
                <w:div w:id="1679038452">
                  <w:marLeft w:val="0"/>
                  <w:marRight w:val="0"/>
                  <w:marTop w:val="0"/>
                  <w:marBottom w:val="0"/>
                  <w:divBdr>
                    <w:top w:val="none" w:sz="0" w:space="0" w:color="auto"/>
                    <w:left w:val="none" w:sz="0" w:space="0" w:color="auto"/>
                    <w:bottom w:val="none" w:sz="0" w:space="0" w:color="auto"/>
                    <w:right w:val="none" w:sz="0" w:space="0" w:color="auto"/>
                  </w:divBdr>
                  <w:divsChild>
                    <w:div w:id="496507316">
                      <w:marLeft w:val="0"/>
                      <w:marRight w:val="0"/>
                      <w:marTop w:val="0"/>
                      <w:marBottom w:val="0"/>
                      <w:divBdr>
                        <w:top w:val="none" w:sz="0" w:space="0" w:color="auto"/>
                        <w:left w:val="none" w:sz="0" w:space="0" w:color="auto"/>
                        <w:bottom w:val="none" w:sz="0" w:space="0" w:color="auto"/>
                        <w:right w:val="none" w:sz="0" w:space="0" w:color="auto"/>
                      </w:divBdr>
                    </w:div>
                    <w:div w:id="731657953">
                      <w:marLeft w:val="0"/>
                      <w:marRight w:val="0"/>
                      <w:marTop w:val="0"/>
                      <w:marBottom w:val="0"/>
                      <w:divBdr>
                        <w:top w:val="none" w:sz="0" w:space="0" w:color="auto"/>
                        <w:left w:val="none" w:sz="0" w:space="0" w:color="auto"/>
                        <w:bottom w:val="none" w:sz="0" w:space="0" w:color="auto"/>
                        <w:right w:val="none" w:sz="0" w:space="0" w:color="auto"/>
                      </w:divBdr>
                    </w:div>
                  </w:divsChild>
                </w:div>
                <w:div w:id="1837186619">
                  <w:marLeft w:val="0"/>
                  <w:marRight w:val="0"/>
                  <w:marTop w:val="0"/>
                  <w:marBottom w:val="0"/>
                  <w:divBdr>
                    <w:top w:val="none" w:sz="0" w:space="0" w:color="auto"/>
                    <w:left w:val="none" w:sz="0" w:space="0" w:color="auto"/>
                    <w:bottom w:val="none" w:sz="0" w:space="0" w:color="auto"/>
                    <w:right w:val="none" w:sz="0" w:space="0" w:color="auto"/>
                  </w:divBdr>
                  <w:divsChild>
                    <w:div w:id="1948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1825">
          <w:marLeft w:val="0"/>
          <w:marRight w:val="0"/>
          <w:marTop w:val="0"/>
          <w:marBottom w:val="0"/>
          <w:divBdr>
            <w:top w:val="none" w:sz="0" w:space="0" w:color="auto"/>
            <w:left w:val="none" w:sz="0" w:space="0" w:color="auto"/>
            <w:bottom w:val="none" w:sz="0" w:space="0" w:color="auto"/>
            <w:right w:val="none" w:sz="0" w:space="0" w:color="auto"/>
          </w:divBdr>
        </w:div>
        <w:div w:id="1054697186">
          <w:marLeft w:val="0"/>
          <w:marRight w:val="0"/>
          <w:marTop w:val="0"/>
          <w:marBottom w:val="0"/>
          <w:divBdr>
            <w:top w:val="none" w:sz="0" w:space="0" w:color="auto"/>
            <w:left w:val="none" w:sz="0" w:space="0" w:color="auto"/>
            <w:bottom w:val="none" w:sz="0" w:space="0" w:color="auto"/>
            <w:right w:val="none" w:sz="0" w:space="0" w:color="auto"/>
          </w:divBdr>
          <w:divsChild>
            <w:div w:id="1104959839">
              <w:marLeft w:val="0"/>
              <w:marRight w:val="0"/>
              <w:marTop w:val="30"/>
              <w:marBottom w:val="30"/>
              <w:divBdr>
                <w:top w:val="none" w:sz="0" w:space="0" w:color="auto"/>
                <w:left w:val="none" w:sz="0" w:space="0" w:color="auto"/>
                <w:bottom w:val="none" w:sz="0" w:space="0" w:color="auto"/>
                <w:right w:val="none" w:sz="0" w:space="0" w:color="auto"/>
              </w:divBdr>
              <w:divsChild>
                <w:div w:id="677855004">
                  <w:marLeft w:val="0"/>
                  <w:marRight w:val="0"/>
                  <w:marTop w:val="0"/>
                  <w:marBottom w:val="0"/>
                  <w:divBdr>
                    <w:top w:val="none" w:sz="0" w:space="0" w:color="auto"/>
                    <w:left w:val="none" w:sz="0" w:space="0" w:color="auto"/>
                    <w:bottom w:val="none" w:sz="0" w:space="0" w:color="auto"/>
                    <w:right w:val="none" w:sz="0" w:space="0" w:color="auto"/>
                  </w:divBdr>
                  <w:divsChild>
                    <w:div w:id="1401637921">
                      <w:marLeft w:val="0"/>
                      <w:marRight w:val="0"/>
                      <w:marTop w:val="0"/>
                      <w:marBottom w:val="0"/>
                      <w:divBdr>
                        <w:top w:val="none" w:sz="0" w:space="0" w:color="auto"/>
                        <w:left w:val="none" w:sz="0" w:space="0" w:color="auto"/>
                        <w:bottom w:val="none" w:sz="0" w:space="0" w:color="auto"/>
                        <w:right w:val="none" w:sz="0" w:space="0" w:color="auto"/>
                      </w:divBdr>
                    </w:div>
                  </w:divsChild>
                </w:div>
                <w:div w:id="1843230373">
                  <w:marLeft w:val="0"/>
                  <w:marRight w:val="0"/>
                  <w:marTop w:val="0"/>
                  <w:marBottom w:val="0"/>
                  <w:divBdr>
                    <w:top w:val="none" w:sz="0" w:space="0" w:color="auto"/>
                    <w:left w:val="none" w:sz="0" w:space="0" w:color="auto"/>
                    <w:bottom w:val="none" w:sz="0" w:space="0" w:color="auto"/>
                    <w:right w:val="none" w:sz="0" w:space="0" w:color="auto"/>
                  </w:divBdr>
                  <w:divsChild>
                    <w:div w:id="5031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3612">
          <w:marLeft w:val="0"/>
          <w:marRight w:val="0"/>
          <w:marTop w:val="0"/>
          <w:marBottom w:val="0"/>
          <w:divBdr>
            <w:top w:val="none" w:sz="0" w:space="0" w:color="auto"/>
            <w:left w:val="none" w:sz="0" w:space="0" w:color="auto"/>
            <w:bottom w:val="none" w:sz="0" w:space="0" w:color="auto"/>
            <w:right w:val="none" w:sz="0" w:space="0" w:color="auto"/>
          </w:divBdr>
        </w:div>
        <w:div w:id="1065181076">
          <w:marLeft w:val="0"/>
          <w:marRight w:val="0"/>
          <w:marTop w:val="0"/>
          <w:marBottom w:val="0"/>
          <w:divBdr>
            <w:top w:val="none" w:sz="0" w:space="0" w:color="auto"/>
            <w:left w:val="none" w:sz="0" w:space="0" w:color="auto"/>
            <w:bottom w:val="none" w:sz="0" w:space="0" w:color="auto"/>
            <w:right w:val="none" w:sz="0" w:space="0" w:color="auto"/>
          </w:divBdr>
          <w:divsChild>
            <w:div w:id="25914527">
              <w:marLeft w:val="0"/>
              <w:marRight w:val="0"/>
              <w:marTop w:val="0"/>
              <w:marBottom w:val="0"/>
              <w:divBdr>
                <w:top w:val="none" w:sz="0" w:space="0" w:color="auto"/>
                <w:left w:val="none" w:sz="0" w:space="0" w:color="auto"/>
                <w:bottom w:val="none" w:sz="0" w:space="0" w:color="auto"/>
                <w:right w:val="none" w:sz="0" w:space="0" w:color="auto"/>
              </w:divBdr>
            </w:div>
            <w:div w:id="164439292">
              <w:marLeft w:val="0"/>
              <w:marRight w:val="0"/>
              <w:marTop w:val="0"/>
              <w:marBottom w:val="0"/>
              <w:divBdr>
                <w:top w:val="none" w:sz="0" w:space="0" w:color="auto"/>
                <w:left w:val="none" w:sz="0" w:space="0" w:color="auto"/>
                <w:bottom w:val="none" w:sz="0" w:space="0" w:color="auto"/>
                <w:right w:val="none" w:sz="0" w:space="0" w:color="auto"/>
              </w:divBdr>
            </w:div>
            <w:div w:id="319501303">
              <w:marLeft w:val="0"/>
              <w:marRight w:val="0"/>
              <w:marTop w:val="0"/>
              <w:marBottom w:val="0"/>
              <w:divBdr>
                <w:top w:val="none" w:sz="0" w:space="0" w:color="auto"/>
                <w:left w:val="none" w:sz="0" w:space="0" w:color="auto"/>
                <w:bottom w:val="none" w:sz="0" w:space="0" w:color="auto"/>
                <w:right w:val="none" w:sz="0" w:space="0" w:color="auto"/>
              </w:divBdr>
            </w:div>
            <w:div w:id="429198893">
              <w:marLeft w:val="0"/>
              <w:marRight w:val="0"/>
              <w:marTop w:val="0"/>
              <w:marBottom w:val="0"/>
              <w:divBdr>
                <w:top w:val="none" w:sz="0" w:space="0" w:color="auto"/>
                <w:left w:val="none" w:sz="0" w:space="0" w:color="auto"/>
                <w:bottom w:val="none" w:sz="0" w:space="0" w:color="auto"/>
                <w:right w:val="none" w:sz="0" w:space="0" w:color="auto"/>
              </w:divBdr>
            </w:div>
            <w:div w:id="636838578">
              <w:marLeft w:val="0"/>
              <w:marRight w:val="0"/>
              <w:marTop w:val="0"/>
              <w:marBottom w:val="0"/>
              <w:divBdr>
                <w:top w:val="none" w:sz="0" w:space="0" w:color="auto"/>
                <w:left w:val="none" w:sz="0" w:space="0" w:color="auto"/>
                <w:bottom w:val="none" w:sz="0" w:space="0" w:color="auto"/>
                <w:right w:val="none" w:sz="0" w:space="0" w:color="auto"/>
              </w:divBdr>
            </w:div>
            <w:div w:id="648750155">
              <w:marLeft w:val="0"/>
              <w:marRight w:val="0"/>
              <w:marTop w:val="0"/>
              <w:marBottom w:val="0"/>
              <w:divBdr>
                <w:top w:val="none" w:sz="0" w:space="0" w:color="auto"/>
                <w:left w:val="none" w:sz="0" w:space="0" w:color="auto"/>
                <w:bottom w:val="none" w:sz="0" w:space="0" w:color="auto"/>
                <w:right w:val="none" w:sz="0" w:space="0" w:color="auto"/>
              </w:divBdr>
            </w:div>
            <w:div w:id="696539762">
              <w:marLeft w:val="0"/>
              <w:marRight w:val="0"/>
              <w:marTop w:val="0"/>
              <w:marBottom w:val="0"/>
              <w:divBdr>
                <w:top w:val="none" w:sz="0" w:space="0" w:color="auto"/>
                <w:left w:val="none" w:sz="0" w:space="0" w:color="auto"/>
                <w:bottom w:val="none" w:sz="0" w:space="0" w:color="auto"/>
                <w:right w:val="none" w:sz="0" w:space="0" w:color="auto"/>
              </w:divBdr>
            </w:div>
            <w:div w:id="718556066">
              <w:marLeft w:val="0"/>
              <w:marRight w:val="0"/>
              <w:marTop w:val="0"/>
              <w:marBottom w:val="0"/>
              <w:divBdr>
                <w:top w:val="none" w:sz="0" w:space="0" w:color="auto"/>
                <w:left w:val="none" w:sz="0" w:space="0" w:color="auto"/>
                <w:bottom w:val="none" w:sz="0" w:space="0" w:color="auto"/>
                <w:right w:val="none" w:sz="0" w:space="0" w:color="auto"/>
              </w:divBdr>
            </w:div>
            <w:div w:id="893927169">
              <w:marLeft w:val="0"/>
              <w:marRight w:val="0"/>
              <w:marTop w:val="0"/>
              <w:marBottom w:val="0"/>
              <w:divBdr>
                <w:top w:val="none" w:sz="0" w:space="0" w:color="auto"/>
                <w:left w:val="none" w:sz="0" w:space="0" w:color="auto"/>
                <w:bottom w:val="none" w:sz="0" w:space="0" w:color="auto"/>
                <w:right w:val="none" w:sz="0" w:space="0" w:color="auto"/>
              </w:divBdr>
            </w:div>
            <w:div w:id="913706777">
              <w:marLeft w:val="0"/>
              <w:marRight w:val="0"/>
              <w:marTop w:val="0"/>
              <w:marBottom w:val="0"/>
              <w:divBdr>
                <w:top w:val="none" w:sz="0" w:space="0" w:color="auto"/>
                <w:left w:val="none" w:sz="0" w:space="0" w:color="auto"/>
                <w:bottom w:val="none" w:sz="0" w:space="0" w:color="auto"/>
                <w:right w:val="none" w:sz="0" w:space="0" w:color="auto"/>
              </w:divBdr>
            </w:div>
            <w:div w:id="917789749">
              <w:marLeft w:val="0"/>
              <w:marRight w:val="0"/>
              <w:marTop w:val="0"/>
              <w:marBottom w:val="0"/>
              <w:divBdr>
                <w:top w:val="none" w:sz="0" w:space="0" w:color="auto"/>
                <w:left w:val="none" w:sz="0" w:space="0" w:color="auto"/>
                <w:bottom w:val="none" w:sz="0" w:space="0" w:color="auto"/>
                <w:right w:val="none" w:sz="0" w:space="0" w:color="auto"/>
              </w:divBdr>
            </w:div>
            <w:div w:id="943809222">
              <w:marLeft w:val="0"/>
              <w:marRight w:val="0"/>
              <w:marTop w:val="0"/>
              <w:marBottom w:val="0"/>
              <w:divBdr>
                <w:top w:val="none" w:sz="0" w:space="0" w:color="auto"/>
                <w:left w:val="none" w:sz="0" w:space="0" w:color="auto"/>
                <w:bottom w:val="none" w:sz="0" w:space="0" w:color="auto"/>
                <w:right w:val="none" w:sz="0" w:space="0" w:color="auto"/>
              </w:divBdr>
            </w:div>
            <w:div w:id="1081755302">
              <w:marLeft w:val="0"/>
              <w:marRight w:val="0"/>
              <w:marTop w:val="0"/>
              <w:marBottom w:val="0"/>
              <w:divBdr>
                <w:top w:val="none" w:sz="0" w:space="0" w:color="auto"/>
                <w:left w:val="none" w:sz="0" w:space="0" w:color="auto"/>
                <w:bottom w:val="none" w:sz="0" w:space="0" w:color="auto"/>
                <w:right w:val="none" w:sz="0" w:space="0" w:color="auto"/>
              </w:divBdr>
            </w:div>
            <w:div w:id="1149173828">
              <w:marLeft w:val="0"/>
              <w:marRight w:val="0"/>
              <w:marTop w:val="0"/>
              <w:marBottom w:val="0"/>
              <w:divBdr>
                <w:top w:val="none" w:sz="0" w:space="0" w:color="auto"/>
                <w:left w:val="none" w:sz="0" w:space="0" w:color="auto"/>
                <w:bottom w:val="none" w:sz="0" w:space="0" w:color="auto"/>
                <w:right w:val="none" w:sz="0" w:space="0" w:color="auto"/>
              </w:divBdr>
            </w:div>
            <w:div w:id="1226334986">
              <w:marLeft w:val="0"/>
              <w:marRight w:val="0"/>
              <w:marTop w:val="0"/>
              <w:marBottom w:val="0"/>
              <w:divBdr>
                <w:top w:val="none" w:sz="0" w:space="0" w:color="auto"/>
                <w:left w:val="none" w:sz="0" w:space="0" w:color="auto"/>
                <w:bottom w:val="none" w:sz="0" w:space="0" w:color="auto"/>
                <w:right w:val="none" w:sz="0" w:space="0" w:color="auto"/>
              </w:divBdr>
            </w:div>
            <w:div w:id="1357391347">
              <w:marLeft w:val="0"/>
              <w:marRight w:val="0"/>
              <w:marTop w:val="0"/>
              <w:marBottom w:val="0"/>
              <w:divBdr>
                <w:top w:val="none" w:sz="0" w:space="0" w:color="auto"/>
                <w:left w:val="none" w:sz="0" w:space="0" w:color="auto"/>
                <w:bottom w:val="none" w:sz="0" w:space="0" w:color="auto"/>
                <w:right w:val="none" w:sz="0" w:space="0" w:color="auto"/>
              </w:divBdr>
            </w:div>
            <w:div w:id="1431049067">
              <w:marLeft w:val="0"/>
              <w:marRight w:val="0"/>
              <w:marTop w:val="0"/>
              <w:marBottom w:val="0"/>
              <w:divBdr>
                <w:top w:val="none" w:sz="0" w:space="0" w:color="auto"/>
                <w:left w:val="none" w:sz="0" w:space="0" w:color="auto"/>
                <w:bottom w:val="none" w:sz="0" w:space="0" w:color="auto"/>
                <w:right w:val="none" w:sz="0" w:space="0" w:color="auto"/>
              </w:divBdr>
            </w:div>
            <w:div w:id="1474716379">
              <w:marLeft w:val="0"/>
              <w:marRight w:val="0"/>
              <w:marTop w:val="0"/>
              <w:marBottom w:val="0"/>
              <w:divBdr>
                <w:top w:val="none" w:sz="0" w:space="0" w:color="auto"/>
                <w:left w:val="none" w:sz="0" w:space="0" w:color="auto"/>
                <w:bottom w:val="none" w:sz="0" w:space="0" w:color="auto"/>
                <w:right w:val="none" w:sz="0" w:space="0" w:color="auto"/>
              </w:divBdr>
            </w:div>
            <w:div w:id="1804350544">
              <w:marLeft w:val="0"/>
              <w:marRight w:val="0"/>
              <w:marTop w:val="0"/>
              <w:marBottom w:val="0"/>
              <w:divBdr>
                <w:top w:val="none" w:sz="0" w:space="0" w:color="auto"/>
                <w:left w:val="none" w:sz="0" w:space="0" w:color="auto"/>
                <w:bottom w:val="none" w:sz="0" w:space="0" w:color="auto"/>
                <w:right w:val="none" w:sz="0" w:space="0" w:color="auto"/>
              </w:divBdr>
            </w:div>
            <w:div w:id="1870488038">
              <w:marLeft w:val="0"/>
              <w:marRight w:val="0"/>
              <w:marTop w:val="0"/>
              <w:marBottom w:val="0"/>
              <w:divBdr>
                <w:top w:val="none" w:sz="0" w:space="0" w:color="auto"/>
                <w:left w:val="none" w:sz="0" w:space="0" w:color="auto"/>
                <w:bottom w:val="none" w:sz="0" w:space="0" w:color="auto"/>
                <w:right w:val="none" w:sz="0" w:space="0" w:color="auto"/>
              </w:divBdr>
            </w:div>
          </w:divsChild>
        </w:div>
        <w:div w:id="1309477469">
          <w:marLeft w:val="0"/>
          <w:marRight w:val="0"/>
          <w:marTop w:val="0"/>
          <w:marBottom w:val="0"/>
          <w:divBdr>
            <w:top w:val="none" w:sz="0" w:space="0" w:color="auto"/>
            <w:left w:val="none" w:sz="0" w:space="0" w:color="auto"/>
            <w:bottom w:val="none" w:sz="0" w:space="0" w:color="auto"/>
            <w:right w:val="none" w:sz="0" w:space="0" w:color="auto"/>
          </w:divBdr>
        </w:div>
        <w:div w:id="1561282243">
          <w:marLeft w:val="0"/>
          <w:marRight w:val="0"/>
          <w:marTop w:val="0"/>
          <w:marBottom w:val="0"/>
          <w:divBdr>
            <w:top w:val="none" w:sz="0" w:space="0" w:color="auto"/>
            <w:left w:val="none" w:sz="0" w:space="0" w:color="auto"/>
            <w:bottom w:val="none" w:sz="0" w:space="0" w:color="auto"/>
            <w:right w:val="none" w:sz="0" w:space="0" w:color="auto"/>
          </w:divBdr>
        </w:div>
        <w:div w:id="1997686579">
          <w:marLeft w:val="0"/>
          <w:marRight w:val="0"/>
          <w:marTop w:val="0"/>
          <w:marBottom w:val="0"/>
          <w:divBdr>
            <w:top w:val="none" w:sz="0" w:space="0" w:color="auto"/>
            <w:left w:val="none" w:sz="0" w:space="0" w:color="auto"/>
            <w:bottom w:val="none" w:sz="0" w:space="0" w:color="auto"/>
            <w:right w:val="none" w:sz="0" w:space="0" w:color="auto"/>
          </w:divBdr>
        </w:div>
      </w:divsChild>
    </w:div>
    <w:div w:id="1622565731">
      <w:bodyDiv w:val="1"/>
      <w:marLeft w:val="0"/>
      <w:marRight w:val="0"/>
      <w:marTop w:val="0"/>
      <w:marBottom w:val="0"/>
      <w:divBdr>
        <w:top w:val="none" w:sz="0" w:space="0" w:color="auto"/>
        <w:left w:val="none" w:sz="0" w:space="0" w:color="auto"/>
        <w:bottom w:val="none" w:sz="0" w:space="0" w:color="auto"/>
        <w:right w:val="none" w:sz="0" w:space="0" w:color="auto"/>
      </w:divBdr>
    </w:div>
    <w:div w:id="1673336644">
      <w:bodyDiv w:val="1"/>
      <w:marLeft w:val="0"/>
      <w:marRight w:val="0"/>
      <w:marTop w:val="0"/>
      <w:marBottom w:val="0"/>
      <w:divBdr>
        <w:top w:val="none" w:sz="0" w:space="0" w:color="auto"/>
        <w:left w:val="none" w:sz="0" w:space="0" w:color="auto"/>
        <w:bottom w:val="none" w:sz="0" w:space="0" w:color="auto"/>
        <w:right w:val="none" w:sz="0" w:space="0" w:color="auto"/>
      </w:divBdr>
    </w:div>
    <w:div w:id="1679037860">
      <w:bodyDiv w:val="1"/>
      <w:marLeft w:val="0"/>
      <w:marRight w:val="0"/>
      <w:marTop w:val="0"/>
      <w:marBottom w:val="0"/>
      <w:divBdr>
        <w:top w:val="none" w:sz="0" w:space="0" w:color="auto"/>
        <w:left w:val="none" w:sz="0" w:space="0" w:color="auto"/>
        <w:bottom w:val="none" w:sz="0" w:space="0" w:color="auto"/>
        <w:right w:val="none" w:sz="0" w:space="0" w:color="auto"/>
      </w:divBdr>
    </w:div>
    <w:div w:id="1691105617">
      <w:bodyDiv w:val="1"/>
      <w:marLeft w:val="0"/>
      <w:marRight w:val="0"/>
      <w:marTop w:val="0"/>
      <w:marBottom w:val="0"/>
      <w:divBdr>
        <w:top w:val="none" w:sz="0" w:space="0" w:color="auto"/>
        <w:left w:val="none" w:sz="0" w:space="0" w:color="auto"/>
        <w:bottom w:val="none" w:sz="0" w:space="0" w:color="auto"/>
        <w:right w:val="none" w:sz="0" w:space="0" w:color="auto"/>
      </w:divBdr>
    </w:div>
    <w:div w:id="1702432473">
      <w:bodyDiv w:val="1"/>
      <w:marLeft w:val="0"/>
      <w:marRight w:val="0"/>
      <w:marTop w:val="0"/>
      <w:marBottom w:val="0"/>
      <w:divBdr>
        <w:top w:val="none" w:sz="0" w:space="0" w:color="auto"/>
        <w:left w:val="none" w:sz="0" w:space="0" w:color="auto"/>
        <w:bottom w:val="none" w:sz="0" w:space="0" w:color="auto"/>
        <w:right w:val="none" w:sz="0" w:space="0" w:color="auto"/>
      </w:divBdr>
    </w:div>
    <w:div w:id="18565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LTI/lov/2025-06-10-33" TargetMode="External"/><Relationship Id="rId13" Type="http://schemas.openxmlformats.org/officeDocument/2006/relationships/hyperlink" Target="https://havforskningsinstituttet.sharepoint.com/:w:/r/sites/Overvkingsgruppen/Shared%20Documents/General/Milj%C3%B8tilstandsrapporter/Forurensningsrapporter/Forurensning%20i%20de%20norske%20havomr%C3%A5dene%20status%202025%20til%20OVG%2003.09.2025.docx?d=we433c69b44054559b8abf9a2a4fc3dd0&amp;csf=1&amp;web=1&amp;e=LPzAtY" TargetMode="External"/><Relationship Id="rId18" Type="http://schemas.openxmlformats.org/officeDocument/2006/relationships/hyperlink" Target="https://havforskningsinstituttet.sharepoint.com/:b:/r/sites/Overvkingsgruppen/Shared%20Documents/General/Faglig%20innlegg%20og%20presentasjoner%20under%20OVG%20m%C3%B8ter/Generelle%20presentasjoner%20under%20OVG%20m%C3%B8ter/Fysisk%20m%C3%B8te%202025/watertype_arctic.pdf?csf=1&amp;web=1&amp;e=5JYlJv" TargetMode="External"/><Relationship Id="rId3" Type="http://schemas.openxmlformats.org/officeDocument/2006/relationships/customXml" Target="../customXml/item3.xml"/><Relationship Id="rId21" Type="http://schemas.openxmlformats.org/officeDocument/2006/relationships/hyperlink" Target="https://havforskningsinstituttet.sharepoint.com/:p:/r/sites/Overvkingsgruppen/Shared%20Documents/Indikatorrevisjon/Plan%20for%20gjennomf%C3%B8ring%20av%20indikatorrevisjon.%20OVG-m%C3%B8te%20sept%202025.pptx?d=w1c34b05b0bba4def9df6d1b46a34bd21&amp;csf=1&amp;web=1&amp;e=J0Pffr" TargetMode="External"/><Relationship Id="rId7" Type="http://schemas.openxmlformats.org/officeDocument/2006/relationships/webSettings" Target="webSettings.xml"/><Relationship Id="rId12" Type="http://schemas.openxmlformats.org/officeDocument/2006/relationships/hyperlink" Target="https://havforskningsinstituttet.sharepoint.com/:w:/r/sites/Overvkingsgruppen/Shared%20Documents/General/M%C3%B8teinnkallinger%20OVG/2025/Tidsplan%20fysisk%20m%C3%B8te%20OVG%20sept%202025%20Troms%C3%B8.docx?d=wdc849374237241bc964d5155e359656d&amp;csf=1&amp;web=1&amp;e=aNAzot" TargetMode="External"/><Relationship Id="rId17" Type="http://schemas.openxmlformats.org/officeDocument/2006/relationships/hyperlink" Target="https://havforskningsinstituttet.sharepoint.com/:p:/r/sites/Overvkingsgruppen/Shared%20Documents/General/Startpakke/Startpakke%20til%20nye%20medlemmer.pptx?d=we12db833f5aa4a648dace67087f6c2e4&amp;csf=1&amp;web=1&amp;e=yqK4q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avforskningsinstituttet.sharepoint.com/:b:/r/sites/Overvkingsgruppen/Shared%20Documents/General/Faglig%20innlegg%20og%20presentasjoner%20under%20OVG%20m%C3%B8ter/Generelle%20presentasjoner%20under%20OVG%20m%C3%B8ter/Fysisk%20m%C3%B8te%202025/%C3%B8kolologisk%20tilstand%20OVG%20MDIR.pdf?csf=1&amp;web=1&amp;e=U6QBfi" TargetMode="External"/><Relationship Id="rId20" Type="http://schemas.openxmlformats.org/officeDocument/2006/relationships/hyperlink" Target="https://havforskningsinstituttet.sharepoint.com/:w:/r/sites/Overvkingsgruppen/Shared%20Documents/General/Prinsipper%20for%20st%C3%B8tte%20til%20forskningsprosjekt/Prinsipper%20og%20prosess%20for%20%C3%A5%20gi%20st%C3%B8tte%20til%20s%C3%B8knader%20til%20forsknings.%20UTKAST2.docx?d=wdfc04e895edf4170b4cb68ca5436c3ef&amp;csf=1&amp;web=1&amp;e=sm9ro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vforskningsinstituttet.sharepoint.com/:w:/r/sites/Overvkingsgruppen/Shared%20Documents/General/Referat%20fra%20m%C3%B8ter%20OVG/2025/Godkjente%20referat/Referat%20til%20m%C3%B8te%20i%20Overv%C3%A5kningsgruppen%204%20.juni%202025.docx?d=w5198a131216641e0bd93e88af347cff1&amp;csf=1&amp;web=1&amp;e=SAOdaX"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cid:image001.png@01DC1DA6.6010C280" TargetMode="External"/><Relationship Id="rId23" Type="http://schemas.openxmlformats.org/officeDocument/2006/relationships/fontTable" Target="fontTable.xml"/><Relationship Id="rId10" Type="http://schemas.openxmlformats.org/officeDocument/2006/relationships/hyperlink" Target="https://www.regjeringen.no/no/aktuelt/utvalgte-naturtyper/id3115989/" TargetMode="External"/><Relationship Id="rId19" Type="http://schemas.openxmlformats.org/officeDocument/2006/relationships/hyperlink" Target="https://havforskningsinstituttet.sharepoint.com/:w:/r/sites/Overvkingsgruppen/Shared%20Documents/General/Faglig%20innlegg%20og%20presentasjoner%20under%20OVG%20m%C3%B8ter/Generelle%20presentasjoner%20under%20OVG%20m%C3%B8ter/Fysisk%20m%C3%B8te%202025/Oversikt.%20Skriveansvarlige.%20MedlemmerReferansegrupper.docx?d=w2f610345be214cc2aaa290d0d0475da6&amp;csf=1&amp;web=1&amp;e=jTOLD9" TargetMode="External"/><Relationship Id="rId4" Type="http://schemas.openxmlformats.org/officeDocument/2006/relationships/numbering" Target="numbering.xml"/><Relationship Id="rId9" Type="http://schemas.openxmlformats.org/officeDocument/2006/relationships/hyperlink" Target="https://miljodir-my.sharepoint.com/:b:/g/personal/ida_vee_miljodir_no/EeKnEqu5Nv5Ds17-oOdnXHoB8gYxo8uK5Wi0XAAu6HIGDw?e=ayQ3W0" TargetMode="External"/><Relationship Id="rId14" Type="http://schemas.openxmlformats.org/officeDocument/2006/relationships/image" Target="media/image1.png"/><Relationship Id="rId22" Type="http://schemas.openxmlformats.org/officeDocument/2006/relationships/hyperlink" Target="https://havforskningsinstituttet.sharepoint.com/:p:/r/sites/Overvkingsgruppen/Shared%20Documents/General/Faglig%20innlegg%20og%20presentasjoner%20under%20OVG%20m%C3%B8ter/Generelle%20presentasjoner%20under%20OVG%20m%C3%B8ter/Fysisk%20m%C3%B8te%202025/Planque_Overva%CC%8Akningsgruppen2025.pptx?d=wcd721bf4e836457698665878d33db207&amp;csf=1&amp;web=1&amp;e=RFCy5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CF532FF66A44DB786124EF12268C3" ma:contentTypeVersion="6" ma:contentTypeDescription="Create a new document." ma:contentTypeScope="" ma:versionID="2a648cb680d0688ba6454ebcafc4b287">
  <xsd:schema xmlns:xsd="http://www.w3.org/2001/XMLSchema" xmlns:xs="http://www.w3.org/2001/XMLSchema" xmlns:p="http://schemas.microsoft.com/office/2006/metadata/properties" xmlns:ns2="e7646e3c-28a9-406e-91ea-5e68b37a29d5" xmlns:ns3="d55172f5-b922-4993-876b-62a63333279d" targetNamespace="http://schemas.microsoft.com/office/2006/metadata/properties" ma:root="true" ma:fieldsID="11223b802626586abc16da48b48418af" ns2:_="" ns3:_="">
    <xsd:import namespace="e7646e3c-28a9-406e-91ea-5e68b37a29d5"/>
    <xsd:import namespace="d55172f5-b922-4993-876b-62a6333327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46e3c-28a9-406e-91ea-5e68b37a2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72f5-b922-4993-876b-62a633332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67F9B-01D4-402D-93E1-56422F6D5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46e3c-28a9-406e-91ea-5e68b37a29d5"/>
    <ds:schemaRef ds:uri="d55172f5-b922-4993-876b-62a633332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E3296-D5E6-44C0-8344-39BA7B77F9ED}">
  <ds:schemaRefs>
    <ds:schemaRef ds:uri="http://purl.org/dc/elements/1.1/"/>
    <ds:schemaRef ds:uri="http://schemas.microsoft.com/office/2006/metadata/properties"/>
    <ds:schemaRef ds:uri="e7646e3c-28a9-406e-91ea-5e68b37a29d5"/>
    <ds:schemaRef ds:uri="http://schemas.microsoft.com/office/2006/documentManagement/types"/>
    <ds:schemaRef ds:uri="http://schemas.openxmlformats.org/package/2006/metadata/core-properties"/>
    <ds:schemaRef ds:uri="d55172f5-b922-4993-876b-62a63333279d"/>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D264396B-C37F-41D4-8786-D51DD473E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3567</Words>
  <Characters>18906</Characters>
  <Application>Microsoft Office Word</Application>
  <DocSecurity>0</DocSecurity>
  <Lines>157</Lines>
  <Paragraphs>44</Paragraphs>
  <ScaleCrop>false</ScaleCrop>
  <Company>Havforskningsinstituttet</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Mørk, Herdis Langøy</dc:creator>
  <cp:keywords/>
  <dc:description/>
  <cp:lastModifiedBy>Mørk, Herdis Langøy</cp:lastModifiedBy>
  <cp:revision>2</cp:revision>
  <dcterms:created xsi:type="dcterms:W3CDTF">2026-02-02T11:13:00Z</dcterms:created>
  <dcterms:modified xsi:type="dcterms:W3CDTF">2026-02-02T11:13:00Z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0x0101000D6CF532FF66A44DB786124EF12268C3</vt:lpwstr>
  </property>
</Properties>
</file>